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940"/>
          <w:tab w:val="left" w:pos="7380"/>
          <w:tab w:val="left" w:pos="8100"/>
        </w:tabs>
        <w:rPr>
          <w:rFonts w:ascii="宋体" w:hAnsi="宋体" w:cs="宋体"/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第十六届广州商学院学生体育节之“问鼎杯”网球联赛报名表</w:t>
      </w:r>
    </w:p>
    <w:p>
      <w:pPr>
        <w:spacing w:line="360" w:lineRule="auto"/>
        <w:ind w:firstLine="2684" w:firstLineChars="955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sz w:val="28"/>
          <w:szCs w:val="28"/>
        </w:rPr>
        <w:t>学院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  <w:lang w:eastAsia="zh-Hans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领队：  </w:t>
      </w:r>
      <w:r>
        <w:rPr>
          <w:rFonts w:ascii="宋体" w:hAnsi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 xml:space="preserve">    </w:t>
      </w:r>
      <w:r>
        <w:rPr>
          <w:rFonts w:ascii="宋体" w:hAnsi="宋体" w:cs="宋体"/>
          <w:b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/>
          <w:b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 xml:space="preserve">     联系方式：</w:t>
      </w:r>
    </w:p>
    <w:tbl>
      <w:tblPr>
        <w:tblStyle w:val="6"/>
        <w:tblpPr w:leftFromText="180" w:rightFromText="180" w:vertAnchor="text" w:horzAnchor="page" w:tblpX="791" w:tblpY="698"/>
        <w:tblOverlap w:val="never"/>
        <w:tblW w:w="57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55"/>
        <w:gridCol w:w="2059"/>
        <w:gridCol w:w="1840"/>
        <w:gridCol w:w="2452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6" w:type="pct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890" w:type="pct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Hans"/>
              </w:rPr>
              <w:t>是否购买意外保险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男子单打1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男子单打2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女子单打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男子双打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男子双打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女子双打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女子双打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混合双打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混合双打</w:t>
            </w:r>
          </w:p>
        </w:tc>
        <w:tc>
          <w:tcPr>
            <w:tcW w:w="60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4" w:hRule="atLeast"/>
        </w:trPr>
        <w:tc>
          <w:tcPr>
            <w:tcW w:w="117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学院学生会指导老师意见</w:t>
            </w:r>
          </w:p>
        </w:tc>
        <w:tc>
          <w:tcPr>
            <w:tcW w:w="382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7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  <w:tc>
          <w:tcPr>
            <w:tcW w:w="382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widowControl/>
        <w:adjustRightInd w:val="0"/>
        <w:snapToGrid w:val="0"/>
        <w:spacing w:before="0" w:beforeAutospacing="0" w:after="0" w:afterAutospacing="0" w:line="560" w:lineRule="exact"/>
      </w:pPr>
      <w:r>
        <w:rPr>
          <w:rFonts w:hint="eastAsia"/>
        </w:rPr>
        <w:t>备注：参赛选手最多可报名2个项目，学院队伍人数5-9人。</w:t>
      </w:r>
    </w:p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5MDg1NTM5Y2U4OThkM2IxNWU0MjVhYzM4NDJhNTgifQ=="/>
  </w:docVars>
  <w:rsids>
    <w:rsidRoot w:val="006A7F21"/>
    <w:rsid w:val="00281D74"/>
    <w:rsid w:val="00627EBD"/>
    <w:rsid w:val="006A7F21"/>
    <w:rsid w:val="006E50B6"/>
    <w:rsid w:val="00780E7B"/>
    <w:rsid w:val="00961A47"/>
    <w:rsid w:val="00B21C8E"/>
    <w:rsid w:val="00C36DB2"/>
    <w:rsid w:val="00DA521D"/>
    <w:rsid w:val="00FA2DA3"/>
    <w:rsid w:val="01C143AB"/>
    <w:rsid w:val="116D0503"/>
    <w:rsid w:val="195D399E"/>
    <w:rsid w:val="1AC4147B"/>
    <w:rsid w:val="27BB2EF2"/>
    <w:rsid w:val="28485214"/>
    <w:rsid w:val="2A110223"/>
    <w:rsid w:val="32666AE4"/>
    <w:rsid w:val="35E054DE"/>
    <w:rsid w:val="476B5DB6"/>
    <w:rsid w:val="47ED6E9B"/>
    <w:rsid w:val="746A37BD"/>
    <w:rsid w:val="FFE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142</Characters>
  <Lines>1</Lines>
  <Paragraphs>1</Paragraphs>
  <TotalTime>0</TotalTime>
  <ScaleCrop>false</ScaleCrop>
  <LinksUpToDate>false</LinksUpToDate>
  <CharactersWithSpaces>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2023-04-06T14:47:00Z</dcterms:created>
  <dc:creator>lenovo</dc:creator>
  <cp:lastModifiedBy>绿色和平</cp:lastModifiedBy>
  <dcterms:modified xsi:type="dcterms:W3CDTF">2023-04-11T11:09:39Z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6A4EBDC6773B45A0863775D278F494A1_13</vt:lpwstr>
  </property>
</Properties>
</file>