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5A195">
      <w:pPr>
        <w:jc w:val="center"/>
        <w:rPr>
          <w:rFonts w:ascii="仿宋" w:hAnsi="仿宋" w:eastAsia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0"/>
          <w:szCs w:val="30"/>
        </w:rPr>
        <w:t>广州商学院“星级志愿者”申报表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243"/>
        <w:gridCol w:w="2057"/>
        <w:gridCol w:w="1555"/>
        <w:gridCol w:w="2127"/>
      </w:tblGrid>
      <w:tr w14:paraId="13FE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vAlign w:val="center"/>
          </w:tcPr>
          <w:p w14:paraId="0D9DF8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3" w:type="dxa"/>
            <w:vAlign w:val="center"/>
          </w:tcPr>
          <w:p w14:paraId="62923D7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李广商</w:t>
            </w:r>
          </w:p>
        </w:tc>
        <w:tc>
          <w:tcPr>
            <w:tcW w:w="2057" w:type="dxa"/>
            <w:vAlign w:val="center"/>
          </w:tcPr>
          <w:p w14:paraId="11EE41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5" w:type="dxa"/>
            <w:vAlign w:val="center"/>
          </w:tcPr>
          <w:p w14:paraId="3A1A742D"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男/女</w:t>
            </w:r>
          </w:p>
        </w:tc>
        <w:tc>
          <w:tcPr>
            <w:tcW w:w="2127" w:type="dxa"/>
            <w:vMerge w:val="restart"/>
            <w:vAlign w:val="center"/>
          </w:tcPr>
          <w:p w14:paraId="14EAB5D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照片</w:t>
            </w:r>
          </w:p>
          <w:p w14:paraId="1EA2D10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（一寸红底照片）</w:t>
            </w:r>
          </w:p>
        </w:tc>
      </w:tr>
      <w:tr w14:paraId="0996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078" w:type="dxa"/>
            <w:vAlign w:val="bottom"/>
          </w:tcPr>
          <w:p w14:paraId="0131EF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243" w:type="dxa"/>
            <w:vAlign w:val="center"/>
          </w:tcPr>
          <w:p w14:paraId="42C6F6C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2057" w:type="dxa"/>
            <w:vAlign w:val="bottom"/>
          </w:tcPr>
          <w:p w14:paraId="703EA1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vAlign w:val="center"/>
          </w:tcPr>
          <w:p w14:paraId="07764CF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年01月</w:t>
            </w:r>
          </w:p>
        </w:tc>
        <w:tc>
          <w:tcPr>
            <w:tcW w:w="2127" w:type="dxa"/>
            <w:vMerge w:val="continue"/>
          </w:tcPr>
          <w:p w14:paraId="1F37636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1C66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2078" w:type="dxa"/>
            <w:vAlign w:val="center"/>
          </w:tcPr>
          <w:p w14:paraId="00D6B9F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243" w:type="dxa"/>
            <w:vAlign w:val="center"/>
          </w:tcPr>
          <w:p w14:paraId="5F248C7C"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广东省广州市</w:t>
            </w:r>
          </w:p>
        </w:tc>
        <w:tc>
          <w:tcPr>
            <w:tcW w:w="2057" w:type="dxa"/>
            <w:vAlign w:val="center"/>
          </w:tcPr>
          <w:p w14:paraId="766FED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vAlign w:val="center"/>
          </w:tcPr>
          <w:p w14:paraId="3C2B30F1">
            <w:pPr>
              <w:jc w:val="center"/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中共党员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中共预备党员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共青团员/群众</w:t>
            </w:r>
          </w:p>
        </w:tc>
        <w:tc>
          <w:tcPr>
            <w:tcW w:w="2127" w:type="dxa"/>
            <w:vMerge w:val="continue"/>
          </w:tcPr>
          <w:p w14:paraId="4FE8887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15D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78" w:type="dxa"/>
            <w:vAlign w:val="center"/>
          </w:tcPr>
          <w:p w14:paraId="6B4D17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43" w:type="dxa"/>
            <w:vAlign w:val="center"/>
          </w:tcPr>
          <w:p w14:paraId="61CBFB8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797D60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2" w:type="dxa"/>
            <w:gridSpan w:val="2"/>
            <w:vAlign w:val="center"/>
          </w:tcPr>
          <w:p w14:paraId="0A90762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0F00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78" w:type="dxa"/>
            <w:vAlign w:val="center"/>
          </w:tcPr>
          <w:p w14:paraId="461992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学院专业班级</w:t>
            </w:r>
          </w:p>
        </w:tc>
        <w:tc>
          <w:tcPr>
            <w:tcW w:w="7982" w:type="dxa"/>
            <w:gridSpan w:val="4"/>
            <w:vAlign w:val="center"/>
          </w:tcPr>
          <w:p w14:paraId="22C1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经济学院20级金融1班</w:t>
            </w:r>
          </w:p>
        </w:tc>
      </w:tr>
      <w:tr w14:paraId="3601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78" w:type="dxa"/>
            <w:vAlign w:val="center"/>
          </w:tcPr>
          <w:p w14:paraId="242B70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志愿服务情况</w:t>
            </w:r>
          </w:p>
        </w:tc>
        <w:tc>
          <w:tcPr>
            <w:tcW w:w="7982" w:type="dxa"/>
            <w:gridSpan w:val="4"/>
            <w:vAlign w:val="center"/>
          </w:tcPr>
          <w:p w14:paraId="0681908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i志愿系统时长（总时长）</w:t>
            </w:r>
          </w:p>
        </w:tc>
      </w:tr>
      <w:tr w14:paraId="108B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78" w:type="dxa"/>
            <w:vAlign w:val="center"/>
          </w:tcPr>
          <w:p w14:paraId="015D3A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申请星级</w:t>
            </w:r>
          </w:p>
        </w:tc>
        <w:tc>
          <w:tcPr>
            <w:tcW w:w="7982" w:type="dxa"/>
            <w:gridSpan w:val="4"/>
            <w:vAlign w:val="center"/>
          </w:tcPr>
          <w:p w14:paraId="5933FCB7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FF0000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星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</w:tr>
      <w:tr w14:paraId="457A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78" w:type="dxa"/>
            <w:vAlign w:val="center"/>
          </w:tcPr>
          <w:p w14:paraId="735477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志愿时长截图</w:t>
            </w:r>
          </w:p>
        </w:tc>
        <w:tc>
          <w:tcPr>
            <w:tcW w:w="7982" w:type="dxa"/>
            <w:gridSpan w:val="4"/>
            <w:vAlign w:val="bottom"/>
          </w:tcPr>
          <w:p w14:paraId="36EA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2"/>
              <w:jc w:val="left"/>
              <w:textAlignment w:val="auto"/>
              <w:rPr>
                <w:rFonts w:ascii="宋体" w:hAnsi="宋体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  <w:t>注:1.图片比例统一为4：3</w:t>
            </w:r>
          </w:p>
          <w:p w14:paraId="75DA6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2"/>
              <w:jc w:val="left"/>
              <w:textAlignment w:val="auto"/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  <w:t>证明材料需与上表所填信息保持一致</w:t>
            </w:r>
          </w:p>
          <w:p w14:paraId="19FAB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2"/>
              <w:jc w:val="left"/>
              <w:textAlignment w:val="auto"/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等线" w:cs="Times New Roman"/>
                <w:color w:val="FF0000"/>
                <w:kern w:val="0"/>
                <w:sz w:val="24"/>
                <w:szCs w:val="24"/>
                <w:lang w:val="en-US" w:eastAsia="zh-CN"/>
              </w:rPr>
              <w:t>如有《广州商学院志愿服务证明》，可附图，需提供完整、清晰的证明材料。</w:t>
            </w:r>
          </w:p>
          <w:p w14:paraId="5DFD59ED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drawing>
                <wp:inline distT="0" distB="0" distL="0" distR="0">
                  <wp:extent cx="3599180" cy="2698750"/>
                  <wp:effectExtent l="0" t="0" r="127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067" cy="271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C0E1C7"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23D3818E">
      <w:pPr>
        <w:jc w:val="right"/>
      </w:pPr>
      <w:r>
        <w:rPr>
          <w:rFonts w:hint="eastAsia" w:ascii="仿宋" w:hAnsi="仿宋" w:eastAsia="仿宋"/>
          <w:sz w:val="24"/>
        </w:rPr>
        <w:t>共青团广州商学院委员会制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8DC53"/>
    <w:multiLevelType w:val="singleLevel"/>
    <w:tmpl w:val="D638DC5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YTFjYTNmNzQ3ZTU5YThhNmJjZjcwY2RmNzRmZGYifQ=="/>
    <w:docVar w:name="KSO_WPS_MARK_KEY" w:val="3c5c3857-1f12-495b-960b-778f8d0c1f49"/>
  </w:docVars>
  <w:rsids>
    <w:rsidRoot w:val="009658A4"/>
    <w:rsid w:val="00041AA3"/>
    <w:rsid w:val="002A74CE"/>
    <w:rsid w:val="002A7867"/>
    <w:rsid w:val="00320E6E"/>
    <w:rsid w:val="003D77E0"/>
    <w:rsid w:val="003E4CA1"/>
    <w:rsid w:val="004F1967"/>
    <w:rsid w:val="00553332"/>
    <w:rsid w:val="0064729F"/>
    <w:rsid w:val="00691866"/>
    <w:rsid w:val="007519C4"/>
    <w:rsid w:val="00890D3D"/>
    <w:rsid w:val="009658A4"/>
    <w:rsid w:val="00B47264"/>
    <w:rsid w:val="00C25EA1"/>
    <w:rsid w:val="00ED3057"/>
    <w:rsid w:val="00F722E9"/>
    <w:rsid w:val="00F96FB3"/>
    <w:rsid w:val="05DE755B"/>
    <w:rsid w:val="1D086A41"/>
    <w:rsid w:val="57F21819"/>
    <w:rsid w:val="65DB6F7B"/>
    <w:rsid w:val="675C4C74"/>
    <w:rsid w:val="6E5446EB"/>
    <w:rsid w:val="726D37F0"/>
    <w:rsid w:val="7B0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214</Characters>
  <Lines>1</Lines>
  <Paragraphs>1</Paragraphs>
  <TotalTime>22</TotalTime>
  <ScaleCrop>false</ScaleCrop>
  <LinksUpToDate>false</LinksUpToDate>
  <CharactersWithSpaces>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2022-06-12T11:57:00Z</dcterms:created>
  <dc:creator>泽宇</dc:creator>
  <cp:lastModifiedBy>唐思</cp:lastModifiedBy>
  <dcterms:modified xsi:type="dcterms:W3CDTF">2024-07-29T05:15:24Z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18A33FFE674745FFB34186BFC8498A55_13</vt:lpwstr>
  </property>
</Properties>
</file>