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D43A2">
      <w:pPr>
        <w:pStyle w:val="10"/>
        <w:ind w:firstLine="0" w:firstLineChars="0"/>
        <w:jc w:val="both"/>
        <w:rPr>
          <w:rFonts w:hint="eastAsia" w:ascii="Times New Roman" w:hAnsi="Times New Roman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w w:val="95"/>
          <w:sz w:val="36"/>
          <w:szCs w:val="36"/>
          <w:lang w:val="en-US" w:eastAsia="zh-CN"/>
        </w:rPr>
        <w:t>附件1:</w:t>
      </w:r>
    </w:p>
    <w:p w14:paraId="3ABCDE0E">
      <w:pPr>
        <w:pStyle w:val="10"/>
        <w:ind w:firstLine="0" w:firstLineChars="0"/>
        <w:jc w:val="center"/>
        <w:rPr>
          <w:rFonts w:ascii="Times New Roman" w:hAnsi="Times New Roman" w:eastAsia="方正小标宋简体"/>
          <w:w w:val="95"/>
        </w:rPr>
      </w:pPr>
      <w:r>
        <w:rPr>
          <w:rFonts w:hint="eastAsia" w:ascii="Times New Roman" w:hAnsi="Times New Roman" w:eastAsia="方正小标宋简体"/>
          <w:w w:val="95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w w:val="95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_GBK"/>
          <w:w w:val="95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_GBK"/>
          <w:w w:val="95"/>
          <w:sz w:val="36"/>
          <w:szCs w:val="36"/>
          <w:lang w:val="en-US" w:eastAsia="zh-CN"/>
        </w:rPr>
        <w:t>广州商学院</w:t>
      </w:r>
      <w:r>
        <w:rPr>
          <w:rFonts w:hint="eastAsia" w:ascii="Times New Roman" w:hAnsi="Times New Roman" w:eastAsia="方正小标宋简体"/>
          <w:w w:val="95"/>
          <w:sz w:val="36"/>
          <w:szCs w:val="36"/>
        </w:rPr>
        <w:t>模拟政协提案</w:t>
      </w:r>
      <w:r>
        <w:rPr>
          <w:rFonts w:hint="eastAsia" w:ascii="Times New Roman" w:hAnsi="Times New Roman" w:eastAsia="方正小标宋简体"/>
          <w:w w:val="95"/>
          <w:sz w:val="36"/>
          <w:szCs w:val="36"/>
          <w:lang w:val="en-US" w:eastAsia="zh-CN"/>
        </w:rPr>
        <w:t>大赛</w:t>
      </w:r>
      <w:bookmarkStart w:id="0" w:name="_GoBack"/>
      <w:bookmarkEnd w:id="0"/>
      <w:r>
        <w:rPr>
          <w:rFonts w:hint="eastAsia" w:ascii="Times New Roman" w:hAnsi="Times New Roman" w:eastAsia="方正小标宋简体"/>
          <w:w w:val="95"/>
          <w:sz w:val="36"/>
          <w:szCs w:val="36"/>
        </w:rPr>
        <w:t>基本</w:t>
      </w:r>
      <w:r>
        <w:rPr>
          <w:rFonts w:hint="eastAsia" w:ascii="Times New Roman" w:hAnsi="Times New Roman" w:eastAsia="方正小标宋简体" w:cs="方正小标宋_GBK"/>
          <w:w w:val="95"/>
          <w:sz w:val="36"/>
          <w:szCs w:val="36"/>
        </w:rPr>
        <w:t>信息表</w:t>
      </w:r>
    </w:p>
    <w:p w14:paraId="6299E537">
      <w:pPr>
        <w:pStyle w:val="10"/>
        <w:ind w:firstLine="600"/>
        <w:jc w:val="center"/>
        <w:rPr>
          <w:rFonts w:ascii="方正楷体_GBK" w:hAnsi="方正楷体_GBK" w:eastAsia="方正楷体_GBK" w:cs="方正楷体_GBK"/>
          <w:sz w:val="30"/>
          <w:szCs w:val="30"/>
        </w:rPr>
      </w:pPr>
    </w:p>
    <w:p w14:paraId="062A4FF0">
      <w:pPr>
        <w:pStyle w:val="10"/>
        <w:snapToGrid w:val="0"/>
        <w:spacing w:line="440" w:lineRule="atLeast"/>
        <w:ind w:firstLine="248" w:firstLineChars="100"/>
        <w:rPr>
          <w:rFonts w:ascii="方正楷体_GBK" w:eastAsia="方正楷体_GBK"/>
          <w:spacing w:val="4"/>
          <w:sz w:val="24"/>
          <w:szCs w:val="24"/>
        </w:rPr>
      </w:pPr>
      <w:r>
        <w:rPr>
          <w:rFonts w:hint="eastAsia" w:ascii="方正楷体_GBK" w:eastAsia="方正楷体_GBK"/>
          <w:spacing w:val="4"/>
          <w:sz w:val="24"/>
          <w:szCs w:val="24"/>
        </w:rPr>
        <w:t>推荐单位（盖章）：              推荐单位联系人及电话：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 w14:paraId="531B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vAlign w:val="center"/>
          </w:tcPr>
          <w:p w14:paraId="15FC86BD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提案</w:t>
            </w:r>
            <w:r>
              <w:rPr>
                <w:rFonts w:eastAsia="方正仿宋_GBK"/>
                <w:spacing w:val="4"/>
                <w:sz w:val="24"/>
              </w:rPr>
              <w:t>名称</w:t>
            </w:r>
          </w:p>
        </w:tc>
        <w:tc>
          <w:tcPr>
            <w:tcW w:w="6941" w:type="dxa"/>
            <w:gridSpan w:val="5"/>
          </w:tcPr>
          <w:p w14:paraId="3924C76A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14:paraId="3F0A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vAlign w:val="center"/>
          </w:tcPr>
          <w:p w14:paraId="78A1E4C4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组别</w:t>
            </w:r>
          </w:p>
        </w:tc>
        <w:tc>
          <w:tcPr>
            <w:tcW w:w="6941" w:type="dxa"/>
            <w:gridSpan w:val="5"/>
          </w:tcPr>
          <w:p w14:paraId="68B424F2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</w:p>
        </w:tc>
      </w:tr>
      <w:tr w14:paraId="4A6B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7"/>
          </w:tcPr>
          <w:p w14:paraId="5C49BAA2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提案人（团队）</w:t>
            </w:r>
            <w:r>
              <w:rPr>
                <w:rFonts w:eastAsia="方正仿宋_GBK"/>
                <w:spacing w:val="4"/>
                <w:sz w:val="24"/>
              </w:rPr>
              <w:t>信息（不超过</w:t>
            </w:r>
            <w:r>
              <w:rPr>
                <w:rFonts w:hint="eastAsia" w:eastAsia="方正仿宋_GBK"/>
                <w:sz w:val="24"/>
              </w:rPr>
              <w:t>5</w:t>
            </w:r>
            <w:r>
              <w:rPr>
                <w:rFonts w:eastAsia="方正仿宋_GBK"/>
                <w:spacing w:val="4"/>
                <w:sz w:val="24"/>
              </w:rPr>
              <w:t>人）</w:t>
            </w:r>
          </w:p>
        </w:tc>
      </w:tr>
      <w:tr w14:paraId="16D8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 w14:paraId="759BE51D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14:paraId="46AF206A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2113370A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14:paraId="3B692F45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14:paraId="0B6C8249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  <w:r>
              <w:rPr>
                <w:rFonts w:hint="eastAsia" w:eastAsia="方正仿宋_GBK"/>
                <w:sz w:val="24"/>
              </w:rPr>
              <w:t>/</w:t>
            </w:r>
          </w:p>
          <w:p w14:paraId="48B92A45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就读学校</w:t>
            </w:r>
          </w:p>
        </w:tc>
        <w:tc>
          <w:tcPr>
            <w:tcW w:w="1994" w:type="dxa"/>
            <w:vAlign w:val="center"/>
          </w:tcPr>
          <w:p w14:paraId="75F1CE2E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  <w:r>
              <w:rPr>
                <w:rFonts w:hint="eastAsia" w:eastAsia="方正仿宋_GBK"/>
                <w:sz w:val="24"/>
              </w:rPr>
              <w:t>/</w:t>
            </w:r>
          </w:p>
          <w:p w14:paraId="41235FD5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 w14:paraId="6E2B08E0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 w14:paraId="01DFBDBC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 w14:paraId="4D99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A80C235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5A71325D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7BB2F470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63054A45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7F013845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0F658197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470F5E25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14:paraId="0702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31AD892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3C6AC3C7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6790ED29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242855BA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328768D8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4A379361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28ED41C5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14:paraId="5C2C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7"/>
          </w:tcPr>
          <w:p w14:paraId="23C91976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指导老师信息</w:t>
            </w:r>
            <w:r>
              <w:rPr>
                <w:rFonts w:hint="eastAsia" w:eastAsia="方正仿宋_GBK"/>
                <w:spacing w:val="4"/>
                <w:sz w:val="24"/>
              </w:rPr>
              <w:t>（不超过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hint="eastAsia" w:eastAsia="方正仿宋_GBK"/>
                <w:spacing w:val="4"/>
                <w:sz w:val="24"/>
              </w:rPr>
              <w:t>人）</w:t>
            </w:r>
          </w:p>
        </w:tc>
      </w:tr>
      <w:tr w14:paraId="484F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 w14:paraId="70BBE1C5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14:paraId="599E94C8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6747E609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14:paraId="26EBFB61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hint="eastAsia" w:eastAsia="方正仿宋_GBK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14:paraId="59ECD5B2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</w:p>
        </w:tc>
        <w:tc>
          <w:tcPr>
            <w:tcW w:w="1994" w:type="dxa"/>
            <w:vAlign w:val="center"/>
          </w:tcPr>
          <w:p w14:paraId="11C559E4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 w14:paraId="554E261B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 w14:paraId="26D86B12">
            <w:pPr>
              <w:widowControl/>
              <w:snapToGrid w:val="0"/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 w14:paraId="1D5B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39BF3DD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18D4C8BF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51633E5A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582B7E04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1B6534E6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01CC7A88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2364A1B4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14:paraId="7DE0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ED70690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14:paraId="12605359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14:paraId="02E519D1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14:paraId="0AC6AB47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14:paraId="1FC514E1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14:paraId="43983AFE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14:paraId="48B3B015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</w:p>
        </w:tc>
      </w:tr>
      <w:tr w14:paraId="1F39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053" w:type="dxa"/>
            <w:vAlign w:val="center"/>
          </w:tcPr>
          <w:p w14:paraId="0F9393B9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内容</w:t>
            </w:r>
          </w:p>
          <w:p w14:paraId="379A156E">
            <w:pPr>
              <w:widowControl/>
              <w:snapToGrid w:val="0"/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简介</w:t>
            </w:r>
          </w:p>
        </w:tc>
        <w:tc>
          <w:tcPr>
            <w:tcW w:w="7787" w:type="dxa"/>
            <w:gridSpan w:val="6"/>
          </w:tcPr>
          <w:p w14:paraId="6C80E94F">
            <w:pPr>
              <w:widowControl/>
              <w:snapToGrid w:val="0"/>
              <w:spacing w:line="440" w:lineRule="atLeast"/>
              <w:jc w:val="left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（简要说明提案背景、调研过程和内容概要，</w:t>
            </w:r>
            <w:r>
              <w:rPr>
                <w:rFonts w:hint="eastAsia" w:eastAsia="方正仿宋_GBK"/>
                <w:sz w:val="24"/>
              </w:rPr>
              <w:t>300</w:t>
            </w:r>
            <w:r>
              <w:rPr>
                <w:rFonts w:eastAsia="方正仿宋_GBK"/>
                <w:spacing w:val="4"/>
                <w:sz w:val="24"/>
              </w:rPr>
              <w:t>字以内）</w:t>
            </w:r>
          </w:p>
        </w:tc>
      </w:tr>
    </w:tbl>
    <w:p w14:paraId="7292D30C">
      <w:pPr>
        <w:snapToGrid w:val="0"/>
        <w:spacing w:line="360" w:lineRule="exact"/>
        <w:rPr>
          <w:rFonts w:eastAsia="方正楷体简体"/>
          <w:spacing w:val="4"/>
          <w:sz w:val="22"/>
        </w:rPr>
      </w:pPr>
    </w:p>
    <w:p w14:paraId="575C4223">
      <w:pPr>
        <w:snapToGrid w:val="0"/>
        <w:spacing w:line="360" w:lineRule="exact"/>
        <w:ind w:left="1140" w:hanging="1140" w:hangingChars="500"/>
        <w:rPr>
          <w:rFonts w:eastAsia="方正楷体简体"/>
          <w:spacing w:val="4"/>
          <w:sz w:val="22"/>
        </w:rPr>
      </w:pPr>
      <w:r>
        <w:rPr>
          <w:rFonts w:hint="eastAsia" w:eastAsia="方正楷体简体"/>
          <w:spacing w:val="4"/>
          <w:sz w:val="22"/>
        </w:rPr>
        <w:t>说明</w:t>
      </w:r>
      <w:r>
        <w:rPr>
          <w:rFonts w:eastAsia="方正楷体简体"/>
          <w:spacing w:val="4"/>
          <w:sz w:val="22"/>
        </w:rPr>
        <w:t>：</w:t>
      </w:r>
      <w:r>
        <w:rPr>
          <w:rFonts w:hint="eastAsia" w:eastAsia="方正楷体简体"/>
          <w:spacing w:val="4"/>
          <w:sz w:val="22"/>
        </w:rPr>
        <w:t>1</w:t>
      </w:r>
      <w:r>
        <w:rPr>
          <w:rFonts w:eastAsia="方正楷体简体"/>
          <w:spacing w:val="4"/>
          <w:sz w:val="22"/>
        </w:rPr>
        <w:t xml:space="preserve">. </w:t>
      </w:r>
      <w:r>
        <w:rPr>
          <w:rFonts w:hint="eastAsia" w:eastAsia="方正楷体简体"/>
          <w:spacing w:val="4"/>
          <w:sz w:val="22"/>
        </w:rPr>
        <w:t>“推荐单位”：由所在学校或单位团委推荐的，填写学校或单位团委名称并加盖公章；由</w:t>
      </w:r>
      <w:r>
        <w:rPr>
          <w:rFonts w:hint="eastAsia" w:eastAsia="方正楷体_GBK"/>
          <w:spacing w:val="4"/>
          <w:sz w:val="22"/>
        </w:rPr>
        <w:t>所在县、市团委推荐的，填写县、市团委名称并加盖公章；所在单位没有团组织的，可加盖单位公章。盖章后上传扫描版（</w:t>
      </w:r>
      <w:r>
        <w:rPr>
          <w:rFonts w:hint="eastAsia" w:eastAsia="方正仿宋_GBK"/>
          <w:sz w:val="22"/>
        </w:rPr>
        <w:t>PDF</w:t>
      </w:r>
      <w:r>
        <w:rPr>
          <w:rFonts w:hint="eastAsia" w:eastAsia="方正楷体_GBK"/>
          <w:spacing w:val="4"/>
          <w:sz w:val="22"/>
        </w:rPr>
        <w:t>格</w:t>
      </w:r>
      <w:r>
        <w:rPr>
          <w:rFonts w:hint="eastAsia" w:eastAsia="方正楷体简体"/>
          <w:spacing w:val="4"/>
          <w:sz w:val="22"/>
        </w:rPr>
        <w:t>式）。</w:t>
      </w:r>
    </w:p>
    <w:p w14:paraId="459D8FAE">
      <w:pPr>
        <w:snapToGrid w:val="0"/>
        <w:spacing w:line="360" w:lineRule="exact"/>
        <w:ind w:left="1086" w:leftChars="300" w:hanging="456" w:hangingChars="200"/>
        <w:rPr>
          <w:rFonts w:hint="eastAsia" w:eastAsia="方正楷体简体"/>
          <w:spacing w:val="4"/>
          <w:sz w:val="22"/>
        </w:rPr>
      </w:pPr>
      <w:r>
        <w:rPr>
          <w:rFonts w:hint="eastAsia" w:eastAsia="方正楷体简体"/>
          <w:spacing w:val="4"/>
          <w:sz w:val="22"/>
        </w:rPr>
        <w:t>2.</w:t>
      </w:r>
      <w:r>
        <w:rPr>
          <w:rFonts w:eastAsia="方正楷体简体"/>
          <w:spacing w:val="4"/>
          <w:sz w:val="22"/>
        </w:rPr>
        <w:t xml:space="preserve"> </w:t>
      </w:r>
      <w:r>
        <w:rPr>
          <w:rFonts w:hint="eastAsia" w:eastAsia="方正楷体简体"/>
          <w:spacing w:val="4"/>
          <w:sz w:val="22"/>
        </w:rPr>
        <w:t>“指导老师”：可邀请人大代表、政协委员、人大或政协机关工作人员、思政教师等担任。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D799EBA-DBAB-414A-BEE2-402832B8A1D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56E1882-9074-43A4-BDB8-FA03499F75E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DBA6CB9-989A-4E37-B978-BB0BAA2E750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A549BDB-BF76-452F-8741-356218B718C4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CF336B03-B991-4186-9C2F-05324991D6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5MDg1NTM5Y2U4OThkM2IxNWU0MjVhYzM4NDJhNTgifQ=="/>
  </w:docVars>
  <w:rsids>
    <w:rsidRoot w:val="00050B88"/>
    <w:rsid w:val="00050B88"/>
    <w:rsid w:val="000D274A"/>
    <w:rsid w:val="00194942"/>
    <w:rsid w:val="001C3ADC"/>
    <w:rsid w:val="00863DFA"/>
    <w:rsid w:val="00AB43C9"/>
    <w:rsid w:val="00CD2302"/>
    <w:rsid w:val="00F4732E"/>
    <w:rsid w:val="53862253"/>
    <w:rsid w:val="783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宋体" w:hAnsi="宋体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宋体" w:hAnsi="宋体"/>
      <w:sz w:val="18"/>
      <w:szCs w:val="18"/>
    </w:rPr>
  </w:style>
  <w:style w:type="paragraph" w:customStyle="1" w:styleId="10">
    <w:name w:val="_Style 7"/>
    <w:basedOn w:val="3"/>
    <w:next w:val="2"/>
    <w:link w:val="11"/>
    <w:qFormat/>
    <w:uiPriority w:val="0"/>
    <w:pPr>
      <w:spacing w:line="560" w:lineRule="exact"/>
      <w:ind w:firstLine="7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正文首行缩进 Char"/>
    <w:link w:val="10"/>
    <w:qFormat/>
    <w:uiPriority w:val="0"/>
    <w:rPr>
      <w:kern w:val="2"/>
      <w:sz w:val="21"/>
      <w:szCs w:val="22"/>
    </w:rPr>
  </w:style>
  <w:style w:type="character" w:customStyle="1" w:styleId="12">
    <w:name w:val="正文文本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字符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313</Characters>
  <Lines>2</Lines>
  <Paragraphs>1</Paragraphs>
  <TotalTime>6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2023-06-25T13:30:00Z</dcterms:created>
  <dc:creator>1624339410@qq.com</dc:creator>
  <cp:lastModifiedBy>绿色和平</cp:lastModifiedBy>
  <dcterms:modified xsi:type="dcterms:W3CDTF">2024-10-14T02:12:47Z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53FCD0E9847C45F79B5750BBB2C39723_12</vt:lpwstr>
  </property>
</Properties>
</file>