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7CFD8C">
      <w:pPr>
        <w:spacing w:after="240" w:line="336" w:lineRule="auto"/>
        <w:jc w:val="center"/>
      </w:pPr>
      <w:r>
        <w:rPr>
          <w:rFonts w:ascii="方正小标宋简体" w:hAnsi="方正小标宋简体" w:eastAsia="方正小标宋简体"/>
          <w:b w:val="0"/>
          <w:sz w:val="36"/>
        </w:rPr>
        <w:t>附件1</w:t>
      </w:r>
    </w:p>
    <w:p w14:paraId="0D82E311">
      <w:pPr>
        <w:spacing w:after="120" w:line="360" w:lineRule="auto"/>
        <w:jc w:val="center"/>
        <w:rPr>
          <w:rFonts w:ascii="方正小标宋简体" w:hAnsi="方正小标宋简体" w:eastAsia="方正小标宋简体"/>
          <w:b w:val="0"/>
          <w:sz w:val="32"/>
        </w:rPr>
      </w:pPr>
      <w:r>
        <w:rPr>
          <w:rFonts w:ascii="方正小标宋简体" w:hAnsi="方正小标宋简体" w:eastAsia="方正小标宋简体"/>
          <w:b w:val="0"/>
          <w:sz w:val="32"/>
        </w:rPr>
        <w:t>××学院2026-2027学年求真青苗班培训方案</w:t>
      </w:r>
    </w:p>
    <w:p w14:paraId="1B0DF549">
      <w:pPr>
        <w:spacing w:after="120" w:line="360" w:lineRule="auto"/>
        <w:jc w:val="center"/>
      </w:pPr>
      <w:r>
        <w:rPr>
          <w:rFonts w:ascii="方正小标宋简体" w:hAnsi="方正小标宋简体" w:eastAsia="方正小标宋简体"/>
          <w:b w:val="0"/>
          <w:sz w:val="32"/>
        </w:rPr>
        <w:t>（</w:t>
      </w:r>
      <w:r>
        <w:rPr>
          <w:rFonts w:hint="eastAsia" w:ascii="方正小标宋简体" w:hAnsi="方正小标宋简体" w:eastAsia="方正小标宋简体"/>
          <w:b w:val="0"/>
          <w:sz w:val="32"/>
          <w:lang w:val="en-US" w:eastAsia="zh-CN"/>
        </w:rPr>
        <w:t>可参考</w:t>
      </w:r>
      <w:r>
        <w:rPr>
          <w:rFonts w:ascii="方正小标宋简体" w:hAnsi="方正小标宋简体" w:eastAsia="方正小标宋简体"/>
          <w:b w:val="0"/>
          <w:sz w:val="32"/>
        </w:rPr>
        <w:t>模板）</w:t>
      </w:r>
    </w:p>
    <w:p w14:paraId="7D5F9F3C">
      <w:pPr>
        <w:spacing w:after="240" w:line="360" w:lineRule="auto"/>
        <w:jc w:val="center"/>
      </w:pPr>
      <w:r>
        <w:rPr>
          <w:rFonts w:ascii="仿宋_GB2312" w:hAnsi="仿宋_GB2312" w:eastAsia="仿宋_GB2312"/>
          <w:b w:val="0"/>
          <w:sz w:val="21"/>
        </w:rPr>
        <w:t>（2026年10月  日）</w:t>
      </w:r>
    </w:p>
    <w:p w14:paraId="4F4B6518">
      <w:pPr>
        <w:spacing w:before="200" w:after="80" w:line="360" w:lineRule="auto"/>
        <w:ind w:firstLine="480"/>
      </w:pPr>
      <w:r>
        <w:rPr>
          <w:rFonts w:ascii="黑体" w:hAnsi="黑体" w:eastAsia="黑体"/>
          <w:b w:val="0"/>
          <w:sz w:val="28"/>
        </w:rPr>
        <w:t>一、培训目标</w:t>
      </w:r>
    </w:p>
    <w:p w14:paraId="63A122EF">
      <w:pPr>
        <w:spacing w:after="120" w:line="360" w:lineRule="auto"/>
        <w:ind w:firstLine="480"/>
      </w:pPr>
      <w:r>
        <w:rPr>
          <w:rFonts w:ascii="仿宋_GB2312" w:hAnsi="仿宋_GB2312" w:eastAsia="仿宋_GB2312"/>
          <w:b w:val="0"/>
          <w:sz w:val="24"/>
        </w:rPr>
        <w:t>结合本院学科专业特点和学生骨干队伍实际，围绕“思想引领+基础业务+岗位履职+实践锻炼”四位一体培养体系，帮助本院固定志愿者、新生班级骨干和往届班级新任骨干坚定理想信念、掌握团务基础、熟悉办公实务、养成服务规范，尽快适应岗位要求，为校</w:t>
      </w:r>
      <w:r>
        <w:rPr>
          <w:rFonts w:hint="eastAsia"/>
          <w:b w:val="0"/>
          <w:sz w:val="24"/>
          <w:lang w:val="en-US" w:eastAsia="zh-CN"/>
        </w:rPr>
        <w:t>院两</w:t>
      </w:r>
      <w:r>
        <w:rPr>
          <w:rFonts w:ascii="仿宋_GB2312" w:hAnsi="仿宋_GB2312" w:eastAsia="仿宋_GB2312"/>
          <w:b w:val="0"/>
          <w:sz w:val="24"/>
        </w:rPr>
        <w:t>级立信青马班、</w:t>
      </w:r>
      <w:r>
        <w:rPr>
          <w:rFonts w:hint="eastAsia"/>
          <w:b w:val="0"/>
          <w:sz w:val="24"/>
          <w:lang w:val="en-US" w:eastAsia="zh-CN"/>
        </w:rPr>
        <w:t>校级</w:t>
      </w:r>
      <w:r>
        <w:rPr>
          <w:rFonts w:ascii="仿宋_GB2312" w:hAnsi="仿宋_GB2312" w:eastAsia="仿宋_GB2312"/>
          <w:b w:val="0"/>
          <w:sz w:val="24"/>
        </w:rPr>
        <w:t>笃行青锋班输送合格后备力量。</w:t>
      </w:r>
    </w:p>
    <w:p w14:paraId="2ABE34D3">
      <w:pPr>
        <w:spacing w:before="200" w:after="80" w:line="360" w:lineRule="auto"/>
        <w:ind w:firstLine="480"/>
      </w:pPr>
      <w:r>
        <w:rPr>
          <w:rFonts w:ascii="黑体" w:hAnsi="黑体" w:eastAsia="黑体"/>
          <w:b w:val="0"/>
          <w:sz w:val="28"/>
        </w:rPr>
        <w:t>二、培训对象与学员规模</w:t>
      </w:r>
    </w:p>
    <w:p w14:paraId="1C2D2A9D">
      <w:pPr>
        <w:spacing w:after="120" w:line="360" w:lineRule="auto"/>
        <w:ind w:firstLine="480"/>
      </w:pPr>
      <w:r>
        <w:rPr>
          <w:rFonts w:ascii="仿宋_GB2312" w:hAnsi="仿宋_GB2312" w:eastAsia="仿宋_GB2312"/>
          <w:b w:val="0"/>
          <w:sz w:val="24"/>
        </w:rPr>
        <w:t>本院当年度全体固定志愿者、2026级新生班级骨干（含班委、团支委）、往届班级新任骨干。本期参训学员共____人，其中固定志愿者____人、新生班级骨干____人、往届班级新任骨干____人。（学员名册详见附件2）</w:t>
      </w:r>
    </w:p>
    <w:p w14:paraId="231FFE8C">
      <w:pPr>
        <w:spacing w:before="200" w:after="80" w:line="360" w:lineRule="auto"/>
        <w:ind w:firstLine="480"/>
      </w:pPr>
      <w:r>
        <w:rPr>
          <w:rFonts w:ascii="黑体" w:hAnsi="黑体" w:eastAsia="黑体"/>
          <w:b w:val="0"/>
          <w:sz w:val="28"/>
        </w:rPr>
        <w:t>三、组织机构</w:t>
      </w:r>
    </w:p>
    <w:p w14:paraId="0EFAF36D">
      <w:pPr>
        <w:spacing w:after="120" w:line="360" w:lineRule="auto"/>
        <w:ind w:firstLine="480"/>
      </w:pPr>
      <w:r>
        <w:rPr>
          <w:rFonts w:ascii="仿宋_GB2312" w:hAnsi="仿宋_GB2312" w:eastAsia="仿宋_GB2312"/>
          <w:b w:val="0"/>
          <w:sz w:val="24"/>
        </w:rPr>
        <w:t>学院团委书记：________（第一责任人）；培训班班主任：________；联络员：________（联系电话：________）。</w:t>
      </w:r>
    </w:p>
    <w:p w14:paraId="3C89A24C">
      <w:pPr>
        <w:spacing w:after="120" w:line="360" w:lineRule="auto"/>
        <w:ind w:firstLine="480"/>
      </w:pPr>
      <w:r>
        <w:rPr>
          <w:rFonts w:ascii="仿宋_GB2312" w:hAnsi="仿宋_GB2312" w:eastAsia="仿宋_GB2312"/>
          <w:b w:val="0"/>
          <w:sz w:val="24"/>
        </w:rPr>
        <w:t>讲师团：由学院辅导员、青藤学堂教师团干、优秀校友、立信青马班优秀学员等组成，共____人。</w:t>
      </w:r>
    </w:p>
    <w:p w14:paraId="1EA91AC3">
      <w:pPr>
        <w:spacing w:before="200" w:after="80" w:line="360" w:lineRule="auto"/>
        <w:ind w:firstLine="480"/>
      </w:pPr>
      <w:r>
        <w:rPr>
          <w:rFonts w:ascii="黑体" w:hAnsi="黑体" w:eastAsia="黑体"/>
          <w:b w:val="0"/>
          <w:sz w:val="28"/>
        </w:rPr>
        <w:t>四、课程安排</w:t>
      </w:r>
    </w:p>
    <w:p w14:paraId="2FBBDAE8">
      <w:pPr>
        <w:spacing w:after="120" w:line="360" w:lineRule="auto"/>
        <w:ind w:firstLine="480"/>
      </w:pPr>
      <w:r>
        <w:rPr>
          <w:rFonts w:ascii="仿宋_GB2312" w:hAnsi="仿宋_GB2312" w:eastAsia="仿宋_GB2312"/>
          <w:b w:val="0"/>
          <w:sz w:val="24"/>
        </w:rPr>
        <w:t>本期共安排课程____次，其中校级开班必修课1次、学院基础课程____次（不少于5次）、分类必修课2次。具体安排如下：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3"/>
        <w:gridCol w:w="1194"/>
        <w:gridCol w:w="2931"/>
        <w:gridCol w:w="981"/>
        <w:gridCol w:w="1088"/>
        <w:gridCol w:w="981"/>
        <w:gridCol w:w="611"/>
        <w:gridCol w:w="612"/>
      </w:tblGrid>
      <w:tr w14:paraId="2FAEEB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3" w:type="dxa"/>
          </w:tcPr>
          <w:p w14:paraId="261DD0FD">
            <w:pPr>
              <w:spacing w:before="40" w:after="40" w:line="276" w:lineRule="auto"/>
              <w:jc w:val="center"/>
            </w:pPr>
            <w:r>
              <w:rPr>
                <w:rFonts w:ascii="黑体" w:hAnsi="黑体" w:eastAsia="黑体"/>
                <w:b w:val="0"/>
                <w:sz w:val="21"/>
              </w:rPr>
              <w:t>序号</w:t>
            </w:r>
          </w:p>
        </w:tc>
        <w:tc>
          <w:tcPr>
            <w:tcW w:w="1194" w:type="dxa"/>
          </w:tcPr>
          <w:p w14:paraId="1129FC2B">
            <w:pPr>
              <w:spacing w:before="40" w:after="40" w:line="276" w:lineRule="auto"/>
              <w:jc w:val="center"/>
            </w:pPr>
            <w:r>
              <w:rPr>
                <w:rFonts w:ascii="黑体" w:hAnsi="黑体" w:eastAsia="黑体"/>
                <w:b w:val="0"/>
                <w:sz w:val="21"/>
              </w:rPr>
              <w:t>课程类型</w:t>
            </w:r>
          </w:p>
        </w:tc>
        <w:tc>
          <w:tcPr>
            <w:tcW w:w="2931" w:type="dxa"/>
          </w:tcPr>
          <w:p w14:paraId="32E7416E">
            <w:pPr>
              <w:spacing w:before="40" w:after="40" w:line="276" w:lineRule="auto"/>
              <w:jc w:val="center"/>
            </w:pPr>
            <w:r>
              <w:rPr>
                <w:rFonts w:ascii="黑体" w:hAnsi="黑体" w:eastAsia="黑体"/>
                <w:b w:val="0"/>
                <w:sz w:val="21"/>
              </w:rPr>
              <w:t>课程主题</w:t>
            </w:r>
          </w:p>
        </w:tc>
        <w:tc>
          <w:tcPr>
            <w:tcW w:w="981" w:type="dxa"/>
          </w:tcPr>
          <w:p w14:paraId="34D40441">
            <w:pPr>
              <w:spacing w:before="40" w:after="40" w:line="276" w:lineRule="auto"/>
              <w:jc w:val="center"/>
            </w:pPr>
            <w:r>
              <w:rPr>
                <w:rFonts w:ascii="黑体" w:hAnsi="黑体" w:eastAsia="黑体"/>
                <w:b w:val="0"/>
                <w:sz w:val="21"/>
              </w:rPr>
              <w:t>时间</w:t>
            </w:r>
          </w:p>
        </w:tc>
        <w:tc>
          <w:tcPr>
            <w:tcW w:w="1088" w:type="dxa"/>
          </w:tcPr>
          <w:p w14:paraId="1CF7E216">
            <w:pPr>
              <w:spacing w:before="40" w:after="40" w:line="276" w:lineRule="auto"/>
              <w:jc w:val="center"/>
            </w:pPr>
            <w:r>
              <w:rPr>
                <w:rFonts w:ascii="黑体" w:hAnsi="黑体" w:eastAsia="黑体"/>
                <w:b w:val="0"/>
                <w:sz w:val="21"/>
              </w:rPr>
              <w:t>地点</w:t>
            </w:r>
          </w:p>
        </w:tc>
        <w:tc>
          <w:tcPr>
            <w:tcW w:w="981" w:type="dxa"/>
          </w:tcPr>
          <w:p w14:paraId="48A77579">
            <w:pPr>
              <w:spacing w:before="40" w:after="40" w:line="276" w:lineRule="auto"/>
              <w:jc w:val="center"/>
            </w:pPr>
            <w:r>
              <w:rPr>
                <w:rFonts w:ascii="黑体" w:hAnsi="黑体" w:eastAsia="黑体"/>
                <w:b w:val="0"/>
                <w:sz w:val="21"/>
              </w:rPr>
              <w:t>主讲人</w:t>
            </w:r>
          </w:p>
        </w:tc>
        <w:tc>
          <w:tcPr>
            <w:tcW w:w="611" w:type="dxa"/>
          </w:tcPr>
          <w:p w14:paraId="4019AF9A">
            <w:pPr>
              <w:spacing w:before="40" w:after="40" w:line="276" w:lineRule="auto"/>
              <w:jc w:val="center"/>
            </w:pPr>
            <w:r>
              <w:rPr>
                <w:rFonts w:ascii="黑体" w:hAnsi="黑体" w:eastAsia="黑体"/>
                <w:b w:val="0"/>
                <w:sz w:val="21"/>
              </w:rPr>
              <w:t>学时</w:t>
            </w:r>
          </w:p>
        </w:tc>
        <w:tc>
          <w:tcPr>
            <w:tcW w:w="612" w:type="dxa"/>
          </w:tcPr>
          <w:p w14:paraId="44A0FB61">
            <w:pPr>
              <w:spacing w:before="40" w:after="40" w:line="276" w:lineRule="auto"/>
              <w:jc w:val="center"/>
            </w:pPr>
            <w:r>
              <w:rPr>
                <w:rFonts w:ascii="黑体" w:hAnsi="黑体" w:eastAsia="黑体"/>
                <w:b w:val="0"/>
                <w:sz w:val="21"/>
              </w:rPr>
              <w:t>积分</w:t>
            </w:r>
          </w:p>
        </w:tc>
      </w:tr>
      <w:tr w14:paraId="246B88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3" w:type="dxa"/>
          </w:tcPr>
          <w:p w14:paraId="30509AC9">
            <w:pPr>
              <w:spacing w:before="40" w:after="40" w:line="276" w:lineRule="auto"/>
              <w:jc w:val="center"/>
            </w:pPr>
            <w:r>
              <w:rPr>
                <w:rFonts w:ascii="仿宋_GB2312" w:hAnsi="仿宋_GB2312" w:eastAsia="仿宋_GB2312"/>
                <w:b w:val="0"/>
                <w:sz w:val="21"/>
              </w:rPr>
              <w:t>1</w:t>
            </w:r>
          </w:p>
        </w:tc>
        <w:tc>
          <w:tcPr>
            <w:tcW w:w="1194" w:type="dxa"/>
          </w:tcPr>
          <w:p w14:paraId="6C68D86B">
            <w:pPr>
              <w:spacing w:before="40" w:after="40" w:line="276" w:lineRule="auto"/>
              <w:jc w:val="center"/>
            </w:pPr>
            <w:r>
              <w:rPr>
                <w:rFonts w:ascii="仿宋_GB2312" w:hAnsi="仿宋_GB2312" w:eastAsia="仿宋_GB2312"/>
                <w:b w:val="0"/>
                <w:sz w:val="21"/>
              </w:rPr>
              <w:t>开班必修课</w:t>
            </w:r>
          </w:p>
        </w:tc>
        <w:tc>
          <w:tcPr>
            <w:tcW w:w="2931" w:type="dxa"/>
          </w:tcPr>
          <w:p w14:paraId="4C0EEEA4">
            <w:pPr>
              <w:spacing w:before="40" w:after="40" w:line="276" w:lineRule="auto"/>
              <w:jc w:val="left"/>
            </w:pPr>
          </w:p>
        </w:tc>
        <w:tc>
          <w:tcPr>
            <w:tcW w:w="981" w:type="dxa"/>
          </w:tcPr>
          <w:p w14:paraId="5D27F9BE">
            <w:pPr>
              <w:spacing w:before="40" w:after="40" w:line="276" w:lineRule="auto"/>
              <w:jc w:val="center"/>
            </w:pPr>
          </w:p>
        </w:tc>
        <w:tc>
          <w:tcPr>
            <w:tcW w:w="1088" w:type="dxa"/>
          </w:tcPr>
          <w:p w14:paraId="17DF1B24">
            <w:pPr>
              <w:spacing w:before="40" w:after="40" w:line="276" w:lineRule="auto"/>
              <w:jc w:val="center"/>
            </w:pPr>
          </w:p>
        </w:tc>
        <w:tc>
          <w:tcPr>
            <w:tcW w:w="981" w:type="dxa"/>
          </w:tcPr>
          <w:p w14:paraId="14667502">
            <w:pPr>
              <w:spacing w:before="40" w:after="40" w:line="276" w:lineRule="auto"/>
              <w:jc w:val="center"/>
            </w:pPr>
          </w:p>
        </w:tc>
        <w:tc>
          <w:tcPr>
            <w:tcW w:w="611" w:type="dxa"/>
          </w:tcPr>
          <w:p w14:paraId="6FA526D4">
            <w:pPr>
              <w:spacing w:before="40" w:after="40" w:line="276" w:lineRule="auto"/>
              <w:jc w:val="both"/>
            </w:pPr>
          </w:p>
        </w:tc>
        <w:tc>
          <w:tcPr>
            <w:tcW w:w="612" w:type="dxa"/>
          </w:tcPr>
          <w:p w14:paraId="1B680EA1">
            <w:pPr>
              <w:spacing w:before="40" w:after="40" w:line="276" w:lineRule="auto"/>
              <w:jc w:val="center"/>
            </w:pPr>
          </w:p>
        </w:tc>
      </w:tr>
      <w:tr w14:paraId="5F1238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3" w:type="dxa"/>
          </w:tcPr>
          <w:p w14:paraId="6D45E03B">
            <w:pPr>
              <w:spacing w:before="40" w:after="40" w:line="276" w:lineRule="auto"/>
              <w:jc w:val="center"/>
            </w:pPr>
            <w:r>
              <w:rPr>
                <w:rFonts w:ascii="仿宋_GB2312" w:hAnsi="仿宋_GB2312" w:eastAsia="仿宋_GB2312"/>
                <w:b w:val="0"/>
                <w:sz w:val="21"/>
              </w:rPr>
              <w:t>2</w:t>
            </w:r>
          </w:p>
        </w:tc>
        <w:tc>
          <w:tcPr>
            <w:tcW w:w="1194" w:type="dxa"/>
          </w:tcPr>
          <w:p w14:paraId="3C203254">
            <w:pPr>
              <w:spacing w:before="40" w:after="40" w:line="276" w:lineRule="auto"/>
              <w:jc w:val="center"/>
            </w:pPr>
            <w:r>
              <w:rPr>
                <w:rFonts w:ascii="仿宋_GB2312" w:hAnsi="仿宋_GB2312" w:eastAsia="仿宋_GB2312"/>
                <w:b w:val="0"/>
                <w:sz w:val="21"/>
              </w:rPr>
              <w:t>学院基础课程</w:t>
            </w:r>
          </w:p>
        </w:tc>
        <w:tc>
          <w:tcPr>
            <w:tcW w:w="2931" w:type="dxa"/>
          </w:tcPr>
          <w:p w14:paraId="41A0B0AD">
            <w:pPr>
              <w:spacing w:before="40" w:after="40" w:line="276" w:lineRule="auto"/>
              <w:jc w:val="left"/>
            </w:pPr>
          </w:p>
        </w:tc>
        <w:tc>
          <w:tcPr>
            <w:tcW w:w="981" w:type="dxa"/>
          </w:tcPr>
          <w:p w14:paraId="7B1EE8AE">
            <w:pPr>
              <w:spacing w:before="40" w:after="40" w:line="276" w:lineRule="auto"/>
              <w:jc w:val="center"/>
            </w:pPr>
          </w:p>
        </w:tc>
        <w:tc>
          <w:tcPr>
            <w:tcW w:w="1088" w:type="dxa"/>
          </w:tcPr>
          <w:p w14:paraId="255427C6">
            <w:pPr>
              <w:spacing w:before="40" w:after="40" w:line="276" w:lineRule="auto"/>
              <w:jc w:val="center"/>
            </w:pPr>
          </w:p>
        </w:tc>
        <w:tc>
          <w:tcPr>
            <w:tcW w:w="981" w:type="dxa"/>
          </w:tcPr>
          <w:p w14:paraId="2B7C6A89">
            <w:pPr>
              <w:spacing w:before="40" w:after="40" w:line="276" w:lineRule="auto"/>
              <w:jc w:val="center"/>
            </w:pPr>
          </w:p>
        </w:tc>
        <w:tc>
          <w:tcPr>
            <w:tcW w:w="611" w:type="dxa"/>
          </w:tcPr>
          <w:p w14:paraId="613AD614">
            <w:pPr>
              <w:spacing w:before="40" w:after="40" w:line="276" w:lineRule="auto"/>
              <w:jc w:val="both"/>
            </w:pPr>
          </w:p>
        </w:tc>
        <w:tc>
          <w:tcPr>
            <w:tcW w:w="612" w:type="dxa"/>
          </w:tcPr>
          <w:p w14:paraId="07EF2D7D">
            <w:pPr>
              <w:spacing w:before="40" w:after="40" w:line="276" w:lineRule="auto"/>
              <w:jc w:val="center"/>
            </w:pPr>
          </w:p>
        </w:tc>
      </w:tr>
      <w:tr w14:paraId="3B6246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3" w:type="dxa"/>
          </w:tcPr>
          <w:p w14:paraId="0E76DCB4">
            <w:pPr>
              <w:spacing w:before="40" w:after="40" w:line="276" w:lineRule="auto"/>
              <w:jc w:val="center"/>
              <w:rPr>
                <w:rFonts w:hint="eastAsia" w:eastAsia="仿宋_GB2312"/>
                <w:lang w:eastAsia="zh-CN"/>
              </w:rPr>
            </w:pPr>
            <w:r>
              <w:rPr>
                <w:rFonts w:hint="eastAsia"/>
                <w:b w:val="0"/>
                <w:sz w:val="21"/>
                <w:lang w:val="en-US" w:eastAsia="zh-CN"/>
              </w:rPr>
              <w:t>3</w:t>
            </w:r>
          </w:p>
        </w:tc>
        <w:tc>
          <w:tcPr>
            <w:tcW w:w="1194" w:type="dxa"/>
          </w:tcPr>
          <w:p w14:paraId="1706849D">
            <w:pPr>
              <w:spacing w:before="40" w:after="40" w:line="276" w:lineRule="auto"/>
              <w:jc w:val="center"/>
            </w:pPr>
            <w:r>
              <w:rPr>
                <w:rFonts w:ascii="仿宋_GB2312" w:hAnsi="仿宋_GB2312" w:eastAsia="仿宋_GB2312"/>
                <w:b w:val="0"/>
                <w:sz w:val="21"/>
              </w:rPr>
              <w:t>分类必修课</w:t>
            </w:r>
          </w:p>
        </w:tc>
        <w:tc>
          <w:tcPr>
            <w:tcW w:w="2931" w:type="dxa"/>
          </w:tcPr>
          <w:p w14:paraId="115A1758">
            <w:pPr>
              <w:spacing w:before="40" w:after="40" w:line="276" w:lineRule="auto"/>
              <w:jc w:val="left"/>
            </w:pPr>
          </w:p>
        </w:tc>
        <w:tc>
          <w:tcPr>
            <w:tcW w:w="981" w:type="dxa"/>
          </w:tcPr>
          <w:p w14:paraId="2ADF5A2F">
            <w:pPr>
              <w:spacing w:before="40" w:after="40" w:line="276" w:lineRule="auto"/>
              <w:jc w:val="center"/>
            </w:pPr>
          </w:p>
        </w:tc>
        <w:tc>
          <w:tcPr>
            <w:tcW w:w="1088" w:type="dxa"/>
          </w:tcPr>
          <w:p w14:paraId="32B1ACEA">
            <w:pPr>
              <w:spacing w:before="40" w:after="40" w:line="276" w:lineRule="auto"/>
              <w:jc w:val="center"/>
            </w:pPr>
          </w:p>
        </w:tc>
        <w:tc>
          <w:tcPr>
            <w:tcW w:w="981" w:type="dxa"/>
          </w:tcPr>
          <w:p w14:paraId="3EBCBC4A">
            <w:pPr>
              <w:spacing w:before="40" w:after="40" w:line="276" w:lineRule="auto"/>
              <w:jc w:val="center"/>
            </w:pPr>
          </w:p>
        </w:tc>
        <w:tc>
          <w:tcPr>
            <w:tcW w:w="611" w:type="dxa"/>
          </w:tcPr>
          <w:p w14:paraId="631B0D54">
            <w:pPr>
              <w:spacing w:before="40" w:after="40" w:line="276" w:lineRule="auto"/>
              <w:jc w:val="both"/>
            </w:pPr>
          </w:p>
        </w:tc>
        <w:tc>
          <w:tcPr>
            <w:tcW w:w="612" w:type="dxa"/>
          </w:tcPr>
          <w:p w14:paraId="212660DD">
            <w:pPr>
              <w:spacing w:before="40" w:after="40" w:line="276" w:lineRule="auto"/>
              <w:jc w:val="center"/>
            </w:pPr>
          </w:p>
        </w:tc>
      </w:tr>
      <w:tr w14:paraId="39DDBC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3" w:type="dxa"/>
          </w:tcPr>
          <w:p w14:paraId="0B70964B">
            <w:pPr>
              <w:spacing w:before="40" w:after="40" w:line="276" w:lineRule="auto"/>
              <w:jc w:val="center"/>
              <w:rPr>
                <w:rFonts w:hint="default"/>
                <w:b w:val="0"/>
                <w:sz w:val="21"/>
                <w:lang w:val="en-US" w:eastAsia="zh-CN"/>
              </w:rPr>
            </w:pPr>
            <w:r>
              <w:rPr>
                <w:rFonts w:hint="eastAsia"/>
                <w:b w:val="0"/>
                <w:sz w:val="21"/>
                <w:lang w:val="en-US" w:eastAsia="zh-CN"/>
              </w:rPr>
              <w:t>...</w:t>
            </w:r>
          </w:p>
        </w:tc>
        <w:tc>
          <w:tcPr>
            <w:tcW w:w="1194" w:type="dxa"/>
          </w:tcPr>
          <w:p w14:paraId="5263DC03">
            <w:pPr>
              <w:spacing w:before="40" w:after="40" w:line="276" w:lineRule="auto"/>
              <w:jc w:val="center"/>
              <w:rPr>
                <w:rFonts w:hint="default" w:ascii="仿宋_GB2312" w:hAnsi="仿宋_GB2312" w:eastAsia="仿宋_GB2312"/>
                <w:b w:val="0"/>
                <w:sz w:val="21"/>
                <w:lang w:val="en-US" w:eastAsia="zh-CN"/>
              </w:rPr>
            </w:pPr>
            <w:r>
              <w:rPr>
                <w:rFonts w:hint="eastAsia"/>
                <w:b w:val="0"/>
                <w:sz w:val="21"/>
                <w:lang w:val="en-US" w:eastAsia="zh-CN"/>
              </w:rPr>
              <w:t>...</w:t>
            </w:r>
          </w:p>
        </w:tc>
        <w:tc>
          <w:tcPr>
            <w:tcW w:w="2931" w:type="dxa"/>
          </w:tcPr>
          <w:p w14:paraId="3FF37BED">
            <w:pPr>
              <w:spacing w:before="40" w:after="40" w:line="276" w:lineRule="auto"/>
              <w:jc w:val="left"/>
              <w:rPr>
                <w:rFonts w:hint="default" w:ascii="仿宋_GB2312" w:hAnsi="仿宋_GB2312" w:eastAsia="仿宋_GB2312"/>
                <w:b w:val="0"/>
                <w:sz w:val="21"/>
                <w:lang w:val="en-US" w:eastAsia="zh-CN"/>
              </w:rPr>
            </w:pPr>
            <w:r>
              <w:rPr>
                <w:rFonts w:hint="eastAsia"/>
                <w:b w:val="0"/>
                <w:sz w:val="21"/>
                <w:lang w:val="en-US" w:eastAsia="zh-CN"/>
              </w:rPr>
              <w:t>...</w:t>
            </w:r>
          </w:p>
        </w:tc>
        <w:tc>
          <w:tcPr>
            <w:tcW w:w="981" w:type="dxa"/>
          </w:tcPr>
          <w:p w14:paraId="448F9EAB">
            <w:pPr>
              <w:spacing w:before="40" w:after="40" w:line="276" w:lineRule="auto"/>
              <w:jc w:val="center"/>
              <w:rPr>
                <w:rFonts w:hint="default" w:eastAsia="仿宋_GB2312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...</w:t>
            </w:r>
          </w:p>
        </w:tc>
        <w:tc>
          <w:tcPr>
            <w:tcW w:w="1088" w:type="dxa"/>
          </w:tcPr>
          <w:p w14:paraId="4C2D212F">
            <w:pPr>
              <w:spacing w:before="40" w:after="40" w:line="276" w:lineRule="auto"/>
              <w:jc w:val="center"/>
              <w:rPr>
                <w:rFonts w:hint="default" w:eastAsia="仿宋_GB2312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...</w:t>
            </w:r>
          </w:p>
        </w:tc>
        <w:tc>
          <w:tcPr>
            <w:tcW w:w="981" w:type="dxa"/>
          </w:tcPr>
          <w:p w14:paraId="4D654253">
            <w:pPr>
              <w:spacing w:before="40" w:after="40" w:line="276" w:lineRule="auto"/>
              <w:jc w:val="center"/>
              <w:rPr>
                <w:rFonts w:hint="default" w:eastAsia="仿宋_GB2312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...</w:t>
            </w:r>
          </w:p>
        </w:tc>
        <w:tc>
          <w:tcPr>
            <w:tcW w:w="611" w:type="dxa"/>
          </w:tcPr>
          <w:p w14:paraId="4EED673E">
            <w:pPr>
              <w:spacing w:before="40" w:after="40" w:line="276" w:lineRule="auto"/>
              <w:jc w:val="center"/>
              <w:rPr>
                <w:rFonts w:hint="default" w:ascii="仿宋_GB2312" w:hAnsi="仿宋_GB2312" w:eastAsia="仿宋_GB2312"/>
                <w:b w:val="0"/>
                <w:sz w:val="21"/>
                <w:lang w:val="en-US" w:eastAsia="zh-CN"/>
              </w:rPr>
            </w:pPr>
            <w:r>
              <w:rPr>
                <w:rFonts w:hint="eastAsia"/>
                <w:b w:val="0"/>
                <w:sz w:val="21"/>
                <w:lang w:val="en-US" w:eastAsia="zh-CN"/>
              </w:rPr>
              <w:t>...</w:t>
            </w:r>
          </w:p>
        </w:tc>
        <w:tc>
          <w:tcPr>
            <w:tcW w:w="612" w:type="dxa"/>
          </w:tcPr>
          <w:p w14:paraId="4684EA97">
            <w:pPr>
              <w:spacing w:before="40" w:after="40" w:line="276" w:lineRule="auto"/>
              <w:jc w:val="center"/>
              <w:rPr>
                <w:rFonts w:hint="default" w:ascii="仿宋_GB2312" w:hAnsi="仿宋_GB2312" w:eastAsia="仿宋_GB2312"/>
                <w:b w:val="0"/>
                <w:sz w:val="21"/>
                <w:lang w:val="en-US" w:eastAsia="zh-CN"/>
              </w:rPr>
            </w:pPr>
            <w:r>
              <w:rPr>
                <w:rFonts w:hint="eastAsia"/>
                <w:b w:val="0"/>
                <w:sz w:val="21"/>
                <w:lang w:val="en-US" w:eastAsia="zh-CN"/>
              </w:rPr>
              <w:t>...</w:t>
            </w:r>
          </w:p>
        </w:tc>
      </w:tr>
    </w:tbl>
    <w:p w14:paraId="40C63EA6">
      <w:pPr>
        <w:spacing w:after="200" w:line="360" w:lineRule="auto"/>
      </w:pPr>
      <w:r>
        <w:rPr>
          <w:rFonts w:ascii="仿宋_GB2312" w:hAnsi="仿宋_GB2312" w:eastAsia="仿宋_GB2312"/>
          <w:b w:val="0"/>
          <w:sz w:val="21"/>
        </w:rPr>
        <w:t>注：学院可根据实际调整安排顺序或增补主题，学院基础课程总次数不少于5次。</w:t>
      </w:r>
    </w:p>
    <w:p w14:paraId="326085E2">
      <w:pPr>
        <w:spacing w:before="200" w:after="80" w:line="360" w:lineRule="auto"/>
        <w:ind w:firstLine="480"/>
      </w:pPr>
      <w:r>
        <w:rPr>
          <w:rFonts w:ascii="黑体" w:hAnsi="黑体" w:eastAsia="黑体"/>
          <w:b w:val="0"/>
          <w:sz w:val="28"/>
        </w:rPr>
        <w:t>五、实践安排</w:t>
      </w:r>
    </w:p>
    <w:p w14:paraId="45F06C49">
      <w:pPr>
        <w:spacing w:before="200" w:after="80" w:line="360" w:lineRule="auto"/>
        <w:ind w:firstLine="480"/>
        <w:rPr>
          <w:rFonts w:hint="eastAsia"/>
          <w:b w:val="0"/>
          <w:sz w:val="24"/>
          <w:lang w:val="en-US" w:eastAsia="zh-CN"/>
        </w:rPr>
      </w:pPr>
      <w:r>
        <w:rPr>
          <w:rFonts w:hint="eastAsia"/>
          <w:b w:val="0"/>
          <w:sz w:val="24"/>
          <w:lang w:val="en-US" w:eastAsia="zh-CN"/>
        </w:rPr>
        <w:t>...</w:t>
      </w:r>
    </w:p>
    <w:p w14:paraId="33169C72">
      <w:pPr>
        <w:spacing w:before="200" w:after="80" w:line="360" w:lineRule="auto"/>
        <w:ind w:firstLine="480"/>
      </w:pPr>
      <w:r>
        <w:rPr>
          <w:rFonts w:ascii="黑体" w:hAnsi="黑体" w:eastAsia="黑体"/>
          <w:b w:val="0"/>
          <w:sz w:val="28"/>
        </w:rPr>
        <w:t>六、考核办法</w:t>
      </w:r>
    </w:p>
    <w:p w14:paraId="0D10756A">
      <w:pPr>
        <w:spacing w:after="120" w:line="360" w:lineRule="auto"/>
        <w:ind w:firstLine="480"/>
      </w:pPr>
      <w:r>
        <w:rPr>
          <w:rFonts w:ascii="仿宋_GB2312" w:hAnsi="仿宋_GB2312" w:eastAsia="仿宋_GB2312"/>
          <w:b w:val="0"/>
          <w:sz w:val="24"/>
        </w:rPr>
        <w:t>（一）考核构成：</w:t>
      </w:r>
    </w:p>
    <w:p w14:paraId="07D760E4">
      <w:pPr>
        <w:spacing w:after="120" w:line="360" w:lineRule="auto"/>
        <w:ind w:firstLine="480"/>
      </w:pPr>
      <w:r>
        <w:rPr>
          <w:rFonts w:ascii="仿宋_GB2312" w:hAnsi="仿宋_GB2312" w:eastAsia="仿宋_GB2312"/>
          <w:b w:val="0"/>
          <w:sz w:val="24"/>
        </w:rPr>
        <w:t>（二）考勤要求：</w:t>
      </w:r>
    </w:p>
    <w:p w14:paraId="22289C5F">
      <w:pPr>
        <w:spacing w:after="120" w:line="360" w:lineRule="auto"/>
        <w:ind w:firstLine="480"/>
        <w:rPr>
          <w:rFonts w:ascii="仿宋_GB2312" w:hAnsi="仿宋_GB2312" w:eastAsia="仿宋_GB2312"/>
          <w:b w:val="0"/>
          <w:sz w:val="24"/>
        </w:rPr>
      </w:pPr>
      <w:r>
        <w:rPr>
          <w:rFonts w:ascii="仿宋_GB2312" w:hAnsi="仿宋_GB2312" w:eastAsia="仿宋_GB2312"/>
          <w:b w:val="0"/>
          <w:sz w:val="24"/>
        </w:rPr>
        <w:t>（三）结业要求：</w:t>
      </w:r>
    </w:p>
    <w:p w14:paraId="44981D95">
      <w:pPr>
        <w:spacing w:after="120" w:line="360" w:lineRule="auto"/>
        <w:ind w:firstLine="480"/>
      </w:pPr>
      <w:r>
        <w:rPr>
          <w:rFonts w:ascii="仿宋_GB2312" w:hAnsi="仿宋_GB2312" w:eastAsia="仿宋_GB2312"/>
          <w:b w:val="0"/>
          <w:sz w:val="24"/>
        </w:rPr>
        <w:t>（四）优秀学员：</w:t>
      </w:r>
    </w:p>
    <w:p w14:paraId="3F80C5C1">
      <w:pPr>
        <w:spacing w:before="200" w:after="80" w:line="360" w:lineRule="auto"/>
        <w:ind w:firstLine="480"/>
      </w:pPr>
      <w:r>
        <w:rPr>
          <w:rFonts w:ascii="黑体" w:hAnsi="黑体" w:eastAsia="黑体"/>
          <w:b w:val="0"/>
          <w:sz w:val="28"/>
        </w:rPr>
        <w:t>七、进度安排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7"/>
        <w:gridCol w:w="1433"/>
        <w:gridCol w:w="3480"/>
        <w:gridCol w:w="2941"/>
      </w:tblGrid>
      <w:tr w14:paraId="0D536D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07" w:type="dxa"/>
          </w:tcPr>
          <w:p w14:paraId="102F14B2">
            <w:pPr>
              <w:spacing w:before="40" w:after="40" w:line="276" w:lineRule="auto"/>
              <w:jc w:val="center"/>
            </w:pPr>
            <w:r>
              <w:rPr>
                <w:rFonts w:ascii="黑体" w:hAnsi="黑体" w:eastAsia="黑体"/>
                <w:b w:val="0"/>
                <w:sz w:val="21"/>
              </w:rPr>
              <w:t>阶段</w:t>
            </w:r>
          </w:p>
        </w:tc>
        <w:tc>
          <w:tcPr>
            <w:tcW w:w="1433" w:type="dxa"/>
          </w:tcPr>
          <w:p w14:paraId="3EA468A6">
            <w:pPr>
              <w:spacing w:before="40" w:after="40" w:line="276" w:lineRule="auto"/>
              <w:jc w:val="center"/>
            </w:pPr>
            <w:r>
              <w:rPr>
                <w:rFonts w:ascii="黑体" w:hAnsi="黑体" w:eastAsia="黑体"/>
                <w:b w:val="0"/>
                <w:sz w:val="21"/>
              </w:rPr>
              <w:t>时间</w:t>
            </w:r>
          </w:p>
        </w:tc>
        <w:tc>
          <w:tcPr>
            <w:tcW w:w="3480" w:type="dxa"/>
          </w:tcPr>
          <w:p w14:paraId="3F86B16A">
            <w:pPr>
              <w:spacing w:before="40" w:after="40" w:line="276" w:lineRule="auto"/>
              <w:jc w:val="center"/>
            </w:pPr>
            <w:r>
              <w:rPr>
                <w:rFonts w:ascii="黑体" w:hAnsi="黑体" w:eastAsia="黑体"/>
                <w:b w:val="0"/>
                <w:sz w:val="21"/>
              </w:rPr>
              <w:t>工作内容</w:t>
            </w:r>
          </w:p>
        </w:tc>
        <w:tc>
          <w:tcPr>
            <w:tcW w:w="2941" w:type="dxa"/>
          </w:tcPr>
          <w:p w14:paraId="6C200B57">
            <w:pPr>
              <w:spacing w:before="40" w:after="40" w:line="276" w:lineRule="auto"/>
              <w:jc w:val="center"/>
            </w:pPr>
            <w:r>
              <w:rPr>
                <w:rFonts w:ascii="黑体" w:hAnsi="黑体" w:eastAsia="黑体"/>
                <w:b w:val="0"/>
                <w:sz w:val="21"/>
              </w:rPr>
              <w:t>责任人和产出</w:t>
            </w:r>
          </w:p>
        </w:tc>
      </w:tr>
      <w:tr w14:paraId="5D343B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07" w:type="dxa"/>
          </w:tcPr>
          <w:p w14:paraId="5AD7FB8E">
            <w:pPr>
              <w:spacing w:before="40" w:after="40" w:line="276" w:lineRule="auto"/>
              <w:jc w:val="center"/>
            </w:pPr>
            <w:r>
              <w:rPr>
                <w:rFonts w:ascii="仿宋_GB2312" w:hAnsi="仿宋_GB2312" w:eastAsia="仿宋_GB2312"/>
                <w:b w:val="0"/>
                <w:sz w:val="21"/>
              </w:rPr>
              <w:t>方案报备</w:t>
            </w:r>
          </w:p>
        </w:tc>
        <w:tc>
          <w:tcPr>
            <w:tcW w:w="1433" w:type="dxa"/>
          </w:tcPr>
          <w:p w14:paraId="59A6FDE3">
            <w:pPr>
              <w:spacing w:before="40" w:after="40" w:line="276" w:lineRule="auto"/>
              <w:jc w:val="center"/>
            </w:pPr>
          </w:p>
        </w:tc>
        <w:tc>
          <w:tcPr>
            <w:tcW w:w="3480" w:type="dxa"/>
          </w:tcPr>
          <w:p w14:paraId="34011A5F">
            <w:pPr>
              <w:spacing w:before="40" w:after="40" w:line="276" w:lineRule="auto"/>
              <w:jc w:val="left"/>
            </w:pPr>
          </w:p>
        </w:tc>
        <w:tc>
          <w:tcPr>
            <w:tcW w:w="2941" w:type="dxa"/>
          </w:tcPr>
          <w:p w14:paraId="533CF50E">
            <w:pPr>
              <w:spacing w:before="40" w:after="40" w:line="276" w:lineRule="auto"/>
              <w:jc w:val="left"/>
            </w:pPr>
          </w:p>
        </w:tc>
      </w:tr>
      <w:tr w14:paraId="2236A1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07" w:type="dxa"/>
          </w:tcPr>
          <w:p w14:paraId="4737BBC3">
            <w:pPr>
              <w:spacing w:before="40" w:after="40" w:line="276" w:lineRule="auto"/>
              <w:jc w:val="center"/>
            </w:pPr>
            <w:r>
              <w:rPr>
                <w:rFonts w:ascii="仿宋_GB2312" w:hAnsi="仿宋_GB2312" w:eastAsia="仿宋_GB2312"/>
                <w:b w:val="0"/>
                <w:sz w:val="21"/>
              </w:rPr>
              <w:t>开班动员</w:t>
            </w:r>
          </w:p>
        </w:tc>
        <w:tc>
          <w:tcPr>
            <w:tcW w:w="1433" w:type="dxa"/>
          </w:tcPr>
          <w:p w14:paraId="6D9FC886">
            <w:pPr>
              <w:spacing w:before="40" w:after="40" w:line="276" w:lineRule="auto"/>
              <w:jc w:val="center"/>
            </w:pPr>
          </w:p>
        </w:tc>
        <w:tc>
          <w:tcPr>
            <w:tcW w:w="3480" w:type="dxa"/>
          </w:tcPr>
          <w:p w14:paraId="00029E59">
            <w:pPr>
              <w:spacing w:before="40" w:after="40" w:line="276" w:lineRule="auto"/>
              <w:jc w:val="left"/>
            </w:pPr>
          </w:p>
        </w:tc>
        <w:tc>
          <w:tcPr>
            <w:tcW w:w="2941" w:type="dxa"/>
          </w:tcPr>
          <w:p w14:paraId="0835F609">
            <w:pPr>
              <w:spacing w:before="40" w:after="40" w:line="276" w:lineRule="auto"/>
              <w:jc w:val="left"/>
            </w:pPr>
          </w:p>
        </w:tc>
      </w:tr>
      <w:tr w14:paraId="51F509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07" w:type="dxa"/>
          </w:tcPr>
          <w:p w14:paraId="7748706D">
            <w:pPr>
              <w:spacing w:before="40" w:after="40" w:line="276" w:lineRule="auto"/>
              <w:jc w:val="center"/>
            </w:pPr>
            <w:r>
              <w:rPr>
                <w:rFonts w:ascii="仿宋_GB2312" w:hAnsi="仿宋_GB2312" w:eastAsia="仿宋_GB2312"/>
                <w:b w:val="0"/>
                <w:sz w:val="21"/>
              </w:rPr>
              <w:t>课程实施</w:t>
            </w:r>
          </w:p>
        </w:tc>
        <w:tc>
          <w:tcPr>
            <w:tcW w:w="1433" w:type="dxa"/>
          </w:tcPr>
          <w:p w14:paraId="5C611E95">
            <w:pPr>
              <w:spacing w:before="40" w:after="40" w:line="276" w:lineRule="auto"/>
              <w:jc w:val="center"/>
            </w:pPr>
          </w:p>
        </w:tc>
        <w:tc>
          <w:tcPr>
            <w:tcW w:w="3480" w:type="dxa"/>
          </w:tcPr>
          <w:p w14:paraId="111E762E">
            <w:pPr>
              <w:spacing w:before="40" w:after="40" w:line="276" w:lineRule="auto"/>
              <w:jc w:val="left"/>
            </w:pPr>
          </w:p>
        </w:tc>
        <w:tc>
          <w:tcPr>
            <w:tcW w:w="2941" w:type="dxa"/>
          </w:tcPr>
          <w:p w14:paraId="0772F2DC">
            <w:pPr>
              <w:spacing w:before="40" w:after="40" w:line="276" w:lineRule="auto"/>
              <w:jc w:val="left"/>
            </w:pPr>
          </w:p>
        </w:tc>
      </w:tr>
      <w:tr w14:paraId="6D4AB5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07" w:type="dxa"/>
          </w:tcPr>
          <w:p w14:paraId="2B0E9C03">
            <w:pPr>
              <w:spacing w:before="40" w:after="40" w:line="276" w:lineRule="auto"/>
              <w:jc w:val="center"/>
            </w:pPr>
            <w:r>
              <w:rPr>
                <w:rFonts w:ascii="仿宋_GB2312" w:hAnsi="仿宋_GB2312" w:eastAsia="仿宋_GB2312"/>
                <w:b w:val="0"/>
                <w:sz w:val="21"/>
              </w:rPr>
              <w:t>实践锻炼</w:t>
            </w:r>
          </w:p>
        </w:tc>
        <w:tc>
          <w:tcPr>
            <w:tcW w:w="1433" w:type="dxa"/>
          </w:tcPr>
          <w:p w14:paraId="609C3813">
            <w:pPr>
              <w:spacing w:before="40" w:after="40" w:line="276" w:lineRule="auto"/>
              <w:jc w:val="center"/>
            </w:pPr>
          </w:p>
        </w:tc>
        <w:tc>
          <w:tcPr>
            <w:tcW w:w="3480" w:type="dxa"/>
          </w:tcPr>
          <w:p w14:paraId="5EE6F216">
            <w:pPr>
              <w:spacing w:before="40" w:after="40" w:line="276" w:lineRule="auto"/>
              <w:jc w:val="left"/>
            </w:pPr>
          </w:p>
        </w:tc>
        <w:tc>
          <w:tcPr>
            <w:tcW w:w="2941" w:type="dxa"/>
          </w:tcPr>
          <w:p w14:paraId="0C0B441C">
            <w:pPr>
              <w:spacing w:before="40" w:after="40" w:line="276" w:lineRule="auto"/>
              <w:jc w:val="left"/>
            </w:pPr>
          </w:p>
        </w:tc>
      </w:tr>
      <w:tr w14:paraId="762FB1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07" w:type="dxa"/>
          </w:tcPr>
          <w:p w14:paraId="2302D554">
            <w:pPr>
              <w:spacing w:before="40" w:after="40" w:line="276" w:lineRule="auto"/>
              <w:jc w:val="center"/>
            </w:pPr>
            <w:r>
              <w:rPr>
                <w:rFonts w:ascii="仿宋_GB2312" w:hAnsi="仿宋_GB2312" w:eastAsia="仿宋_GB2312"/>
                <w:b w:val="0"/>
                <w:sz w:val="21"/>
              </w:rPr>
              <w:t>考核结业</w:t>
            </w:r>
          </w:p>
        </w:tc>
        <w:tc>
          <w:tcPr>
            <w:tcW w:w="1433" w:type="dxa"/>
          </w:tcPr>
          <w:p w14:paraId="4A75DB4B">
            <w:pPr>
              <w:spacing w:before="40" w:after="40" w:line="276" w:lineRule="auto"/>
              <w:jc w:val="center"/>
            </w:pPr>
          </w:p>
        </w:tc>
        <w:tc>
          <w:tcPr>
            <w:tcW w:w="3480" w:type="dxa"/>
          </w:tcPr>
          <w:p w14:paraId="453D1FC5">
            <w:pPr>
              <w:spacing w:before="40" w:after="40" w:line="276" w:lineRule="auto"/>
              <w:jc w:val="left"/>
            </w:pPr>
          </w:p>
        </w:tc>
        <w:tc>
          <w:tcPr>
            <w:tcW w:w="2941" w:type="dxa"/>
          </w:tcPr>
          <w:p w14:paraId="7C9CE687">
            <w:pPr>
              <w:spacing w:before="40" w:after="40" w:line="276" w:lineRule="auto"/>
              <w:jc w:val="left"/>
            </w:pPr>
          </w:p>
        </w:tc>
      </w:tr>
    </w:tbl>
    <w:p w14:paraId="524AF551">
      <w:pPr>
        <w:spacing w:before="200" w:after="80" w:line="360" w:lineRule="auto"/>
        <w:ind w:firstLine="480"/>
      </w:pPr>
      <w:r>
        <w:rPr>
          <w:rFonts w:ascii="黑体" w:hAnsi="黑体" w:eastAsia="黑体"/>
          <w:b w:val="0"/>
          <w:sz w:val="28"/>
        </w:rPr>
        <w:t>八、保障措施</w:t>
      </w:r>
    </w:p>
    <w:p w14:paraId="4ECCA928">
      <w:pPr>
        <w:spacing w:after="120" w:line="360" w:lineRule="auto"/>
        <w:ind w:firstLine="480"/>
      </w:pPr>
      <w:r>
        <w:rPr>
          <w:rFonts w:ascii="仿宋_GB2312" w:hAnsi="仿宋_GB2312" w:eastAsia="仿宋_GB2312"/>
          <w:b w:val="0"/>
          <w:sz w:val="24"/>
        </w:rPr>
        <w:t>（一）组织保障：</w:t>
      </w:r>
    </w:p>
    <w:p w14:paraId="58483A1C">
      <w:pPr>
        <w:spacing w:after="120" w:line="360" w:lineRule="auto"/>
        <w:ind w:firstLine="480"/>
      </w:pPr>
      <w:r>
        <w:rPr>
          <w:rFonts w:ascii="仿宋_GB2312" w:hAnsi="仿宋_GB2312" w:eastAsia="仿宋_GB2312"/>
          <w:b w:val="0"/>
          <w:sz w:val="24"/>
        </w:rPr>
        <w:t>（二）经费保障：</w:t>
      </w:r>
    </w:p>
    <w:p w14:paraId="2CA6437C">
      <w:pPr>
        <w:spacing w:after="120" w:line="360" w:lineRule="auto"/>
        <w:ind w:firstLine="480"/>
      </w:pPr>
      <w:r>
        <w:rPr>
          <w:rFonts w:ascii="仿宋_GB2312" w:hAnsi="仿宋_GB2312" w:eastAsia="仿宋_GB2312"/>
          <w:b w:val="0"/>
          <w:sz w:val="24"/>
        </w:rPr>
        <w:t>（三）宣传保障：</w:t>
      </w:r>
    </w:p>
    <w:p w14:paraId="6FF9C173">
      <w:r>
        <w:br w:type="page"/>
      </w:r>
    </w:p>
    <w:p w14:paraId="79B41DC9">
      <w:pPr>
        <w:spacing w:after="240" w:line="336" w:lineRule="auto"/>
        <w:jc w:val="center"/>
      </w:pPr>
      <w:r>
        <w:rPr>
          <w:rFonts w:ascii="方正小标宋简体" w:hAnsi="方正小标宋简体" w:eastAsia="方正小标宋简体"/>
          <w:b w:val="0"/>
          <w:sz w:val="36"/>
        </w:rPr>
        <w:t>附件2</w:t>
      </w:r>
    </w:p>
    <w:p w14:paraId="7B7DF8E7">
      <w:pPr>
        <w:spacing w:after="120" w:line="360" w:lineRule="auto"/>
        <w:jc w:val="center"/>
      </w:pPr>
      <w:r>
        <w:rPr>
          <w:rFonts w:ascii="方正小标宋简体" w:hAnsi="方正小标宋简体" w:eastAsia="方正小标宋简体"/>
          <w:b w:val="0"/>
          <w:sz w:val="32"/>
        </w:rPr>
        <w:t>广州商学院2026-2027学年求真青苗班参训学员名单汇总表</w:t>
      </w:r>
    </w:p>
    <w:p w14:paraId="227CA861">
      <w:pPr>
        <w:spacing w:after="160" w:line="360" w:lineRule="auto"/>
      </w:pPr>
      <w:r>
        <w:rPr>
          <w:rFonts w:ascii="仿宋_GB2312" w:hAnsi="仿宋_GB2312" w:eastAsia="仿宋_GB2312"/>
          <w:b w:val="0"/>
          <w:sz w:val="21"/>
        </w:rPr>
        <w:t>报送学院（</w:t>
      </w:r>
      <w:r>
        <w:rPr>
          <w:rFonts w:hint="eastAsia"/>
          <w:b w:val="0"/>
          <w:sz w:val="21"/>
          <w:lang w:val="en-US" w:eastAsia="zh-CN"/>
        </w:rPr>
        <w:t>学生会</w:t>
      </w:r>
      <w:r>
        <w:rPr>
          <w:rFonts w:ascii="仿宋_GB2312" w:hAnsi="仿宋_GB2312" w:eastAsia="仿宋_GB2312"/>
          <w:b w:val="0"/>
          <w:sz w:val="21"/>
        </w:rPr>
        <w:t>盖章）：_______团委书记签字：________报送日期：2026年_____月_____日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3"/>
        <w:gridCol w:w="1023"/>
        <w:gridCol w:w="963"/>
        <w:gridCol w:w="1440"/>
        <w:gridCol w:w="2051"/>
        <w:gridCol w:w="1094"/>
        <w:gridCol w:w="1066"/>
        <w:gridCol w:w="801"/>
      </w:tblGrid>
      <w:tr w14:paraId="2C8FEB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3" w:type="dxa"/>
          </w:tcPr>
          <w:p w14:paraId="6B4A6A9D">
            <w:pPr>
              <w:spacing w:before="40" w:after="40" w:line="276" w:lineRule="auto"/>
              <w:jc w:val="center"/>
            </w:pPr>
            <w:r>
              <w:rPr>
                <w:rFonts w:ascii="黑体" w:hAnsi="黑体" w:eastAsia="黑体"/>
                <w:b w:val="0"/>
                <w:sz w:val="21"/>
              </w:rPr>
              <w:t>序号</w:t>
            </w:r>
          </w:p>
        </w:tc>
        <w:tc>
          <w:tcPr>
            <w:tcW w:w="1023" w:type="dxa"/>
          </w:tcPr>
          <w:p w14:paraId="76E83547">
            <w:pPr>
              <w:spacing w:before="40" w:after="40" w:line="276" w:lineRule="auto"/>
              <w:jc w:val="center"/>
            </w:pPr>
            <w:r>
              <w:rPr>
                <w:rFonts w:ascii="黑体" w:hAnsi="黑体" w:eastAsia="黑体"/>
                <w:b w:val="0"/>
                <w:sz w:val="21"/>
              </w:rPr>
              <w:t>姓名</w:t>
            </w:r>
          </w:p>
        </w:tc>
        <w:tc>
          <w:tcPr>
            <w:tcW w:w="963" w:type="dxa"/>
          </w:tcPr>
          <w:p w14:paraId="5EDFB942">
            <w:pPr>
              <w:spacing w:before="40" w:after="40" w:line="276" w:lineRule="auto"/>
              <w:jc w:val="center"/>
            </w:pPr>
            <w:r>
              <w:rPr>
                <w:rFonts w:ascii="黑体" w:hAnsi="黑体" w:eastAsia="黑体"/>
                <w:b w:val="0"/>
                <w:sz w:val="21"/>
              </w:rPr>
              <w:t>学号</w:t>
            </w:r>
          </w:p>
        </w:tc>
        <w:tc>
          <w:tcPr>
            <w:tcW w:w="1440" w:type="dxa"/>
          </w:tcPr>
          <w:p w14:paraId="3FBDF467">
            <w:pPr>
              <w:spacing w:before="40" w:after="40" w:line="276" w:lineRule="auto"/>
              <w:jc w:val="center"/>
            </w:pPr>
            <w:r>
              <w:rPr>
                <w:rFonts w:ascii="黑体" w:hAnsi="黑体" w:eastAsia="黑体"/>
                <w:b w:val="0"/>
                <w:sz w:val="21"/>
              </w:rPr>
              <w:t>班级/支部</w:t>
            </w:r>
          </w:p>
        </w:tc>
        <w:tc>
          <w:tcPr>
            <w:tcW w:w="2051" w:type="dxa"/>
          </w:tcPr>
          <w:p w14:paraId="45BA99BA">
            <w:pPr>
              <w:spacing w:before="40" w:after="40" w:line="276" w:lineRule="auto"/>
              <w:jc w:val="center"/>
            </w:pPr>
            <w:r>
              <w:rPr>
                <w:rFonts w:ascii="黑体" w:hAnsi="黑体" w:eastAsia="黑体"/>
                <w:b w:val="0"/>
                <w:sz w:val="21"/>
              </w:rPr>
              <w:t>学员类别</w:t>
            </w:r>
          </w:p>
        </w:tc>
        <w:tc>
          <w:tcPr>
            <w:tcW w:w="1094" w:type="dxa"/>
          </w:tcPr>
          <w:p w14:paraId="24B30B63">
            <w:pPr>
              <w:spacing w:before="40" w:after="40" w:line="276" w:lineRule="auto"/>
              <w:jc w:val="center"/>
            </w:pPr>
            <w:r>
              <w:rPr>
                <w:rFonts w:ascii="黑体" w:hAnsi="黑体" w:eastAsia="黑体"/>
                <w:b w:val="0"/>
                <w:sz w:val="21"/>
              </w:rPr>
              <w:t>政治面貌</w:t>
            </w:r>
          </w:p>
        </w:tc>
        <w:tc>
          <w:tcPr>
            <w:tcW w:w="1066" w:type="dxa"/>
          </w:tcPr>
          <w:p w14:paraId="3A488EBF">
            <w:pPr>
              <w:spacing w:before="40" w:after="40" w:line="276" w:lineRule="auto"/>
              <w:jc w:val="center"/>
            </w:pPr>
            <w:r>
              <w:rPr>
                <w:rFonts w:ascii="黑体" w:hAnsi="黑体" w:eastAsia="黑体"/>
                <w:b w:val="0"/>
                <w:sz w:val="21"/>
              </w:rPr>
              <w:t>联系电话</w:t>
            </w:r>
          </w:p>
        </w:tc>
        <w:tc>
          <w:tcPr>
            <w:tcW w:w="801" w:type="dxa"/>
          </w:tcPr>
          <w:p w14:paraId="100E3237">
            <w:pPr>
              <w:spacing w:before="40" w:after="40" w:line="276" w:lineRule="auto"/>
              <w:jc w:val="center"/>
            </w:pPr>
            <w:r>
              <w:rPr>
                <w:rFonts w:ascii="黑体" w:hAnsi="黑体" w:eastAsia="黑体"/>
                <w:b w:val="0"/>
                <w:sz w:val="21"/>
              </w:rPr>
              <w:t>备注</w:t>
            </w:r>
          </w:p>
        </w:tc>
      </w:tr>
      <w:tr w14:paraId="2B95D2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3" w:type="dxa"/>
          </w:tcPr>
          <w:p w14:paraId="6D475D14">
            <w:pPr>
              <w:spacing w:before="40" w:after="40" w:line="276" w:lineRule="auto"/>
              <w:jc w:val="center"/>
            </w:pPr>
            <w:r>
              <w:rPr>
                <w:rFonts w:ascii="仿宋_GB2312" w:hAnsi="仿宋_GB2312" w:eastAsia="仿宋_GB2312"/>
                <w:b w:val="0"/>
                <w:sz w:val="21"/>
              </w:rPr>
              <w:t>1</w:t>
            </w:r>
          </w:p>
        </w:tc>
        <w:tc>
          <w:tcPr>
            <w:tcW w:w="1023" w:type="dxa"/>
          </w:tcPr>
          <w:p w14:paraId="37109118">
            <w:pPr>
              <w:spacing w:before="40" w:after="40" w:line="276" w:lineRule="auto"/>
              <w:jc w:val="center"/>
            </w:pPr>
          </w:p>
        </w:tc>
        <w:tc>
          <w:tcPr>
            <w:tcW w:w="963" w:type="dxa"/>
          </w:tcPr>
          <w:p w14:paraId="480A0265">
            <w:pPr>
              <w:spacing w:before="40" w:after="40" w:line="276" w:lineRule="auto"/>
              <w:jc w:val="center"/>
            </w:pPr>
          </w:p>
        </w:tc>
        <w:tc>
          <w:tcPr>
            <w:tcW w:w="1440" w:type="dxa"/>
          </w:tcPr>
          <w:p w14:paraId="6C019FFE">
            <w:pPr>
              <w:spacing w:before="40" w:after="40" w:line="276" w:lineRule="auto"/>
              <w:jc w:val="center"/>
            </w:pPr>
          </w:p>
        </w:tc>
        <w:tc>
          <w:tcPr>
            <w:tcW w:w="2051" w:type="dxa"/>
          </w:tcPr>
          <w:p w14:paraId="62E6C85B">
            <w:pPr>
              <w:spacing w:before="40" w:after="40" w:line="276" w:lineRule="auto"/>
              <w:jc w:val="center"/>
            </w:pPr>
            <w:r>
              <w:rPr>
                <w:rFonts w:ascii="仿宋_GB2312" w:hAnsi="仿宋_GB2312" w:eastAsia="仿宋_GB2312"/>
                <w:b w:val="0"/>
                <w:sz w:val="21"/>
              </w:rPr>
              <w:t>固定志愿者/新生班级骨干/往届班级新任骨干</w:t>
            </w:r>
          </w:p>
        </w:tc>
        <w:tc>
          <w:tcPr>
            <w:tcW w:w="1094" w:type="dxa"/>
          </w:tcPr>
          <w:p w14:paraId="387C98FE">
            <w:pPr>
              <w:spacing w:before="40" w:after="40" w:line="276" w:lineRule="auto"/>
              <w:jc w:val="center"/>
            </w:pPr>
          </w:p>
        </w:tc>
        <w:tc>
          <w:tcPr>
            <w:tcW w:w="1066" w:type="dxa"/>
          </w:tcPr>
          <w:p w14:paraId="7BD2B469">
            <w:pPr>
              <w:spacing w:before="40" w:after="40" w:line="276" w:lineRule="auto"/>
              <w:jc w:val="center"/>
            </w:pPr>
          </w:p>
        </w:tc>
        <w:tc>
          <w:tcPr>
            <w:tcW w:w="801" w:type="dxa"/>
          </w:tcPr>
          <w:p w14:paraId="59CEE88A">
            <w:pPr>
              <w:spacing w:before="40" w:after="40" w:line="276" w:lineRule="auto"/>
              <w:jc w:val="center"/>
            </w:pPr>
          </w:p>
        </w:tc>
      </w:tr>
      <w:tr w14:paraId="361A79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3" w:type="dxa"/>
          </w:tcPr>
          <w:p w14:paraId="12369080">
            <w:pPr>
              <w:spacing w:before="40" w:after="40" w:line="276" w:lineRule="auto"/>
              <w:jc w:val="center"/>
            </w:pPr>
            <w:r>
              <w:rPr>
                <w:rFonts w:ascii="仿宋_GB2312" w:hAnsi="仿宋_GB2312" w:eastAsia="仿宋_GB2312"/>
                <w:b w:val="0"/>
                <w:sz w:val="21"/>
              </w:rPr>
              <w:t>2</w:t>
            </w:r>
          </w:p>
        </w:tc>
        <w:tc>
          <w:tcPr>
            <w:tcW w:w="1023" w:type="dxa"/>
          </w:tcPr>
          <w:p w14:paraId="54C5F1BC">
            <w:pPr>
              <w:spacing w:before="40" w:after="40" w:line="276" w:lineRule="auto"/>
              <w:jc w:val="center"/>
            </w:pPr>
          </w:p>
        </w:tc>
        <w:tc>
          <w:tcPr>
            <w:tcW w:w="963" w:type="dxa"/>
          </w:tcPr>
          <w:p w14:paraId="5340E8F9">
            <w:pPr>
              <w:spacing w:before="40" w:after="40" w:line="276" w:lineRule="auto"/>
              <w:jc w:val="center"/>
            </w:pPr>
          </w:p>
        </w:tc>
        <w:tc>
          <w:tcPr>
            <w:tcW w:w="1440" w:type="dxa"/>
          </w:tcPr>
          <w:p w14:paraId="0A3989C9">
            <w:pPr>
              <w:spacing w:before="40" w:after="40" w:line="276" w:lineRule="auto"/>
              <w:jc w:val="center"/>
            </w:pPr>
          </w:p>
        </w:tc>
        <w:tc>
          <w:tcPr>
            <w:tcW w:w="2051" w:type="dxa"/>
          </w:tcPr>
          <w:p w14:paraId="3F721E82">
            <w:pPr>
              <w:spacing w:before="40" w:after="40" w:line="276" w:lineRule="auto"/>
              <w:jc w:val="center"/>
            </w:pPr>
          </w:p>
        </w:tc>
        <w:tc>
          <w:tcPr>
            <w:tcW w:w="1094" w:type="dxa"/>
          </w:tcPr>
          <w:p w14:paraId="38E64B80">
            <w:pPr>
              <w:spacing w:before="40" w:after="40" w:line="276" w:lineRule="auto"/>
              <w:jc w:val="center"/>
            </w:pPr>
          </w:p>
        </w:tc>
        <w:tc>
          <w:tcPr>
            <w:tcW w:w="1066" w:type="dxa"/>
          </w:tcPr>
          <w:p w14:paraId="660BD116">
            <w:pPr>
              <w:spacing w:before="40" w:after="40" w:line="276" w:lineRule="auto"/>
              <w:jc w:val="center"/>
            </w:pPr>
          </w:p>
        </w:tc>
        <w:tc>
          <w:tcPr>
            <w:tcW w:w="801" w:type="dxa"/>
          </w:tcPr>
          <w:p w14:paraId="64C0DC2D">
            <w:pPr>
              <w:spacing w:before="40" w:after="40" w:line="276" w:lineRule="auto"/>
              <w:jc w:val="center"/>
            </w:pPr>
          </w:p>
        </w:tc>
      </w:tr>
      <w:tr w14:paraId="540071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3" w:type="dxa"/>
          </w:tcPr>
          <w:p w14:paraId="018F0C9C">
            <w:pPr>
              <w:spacing w:before="40" w:after="40" w:line="276" w:lineRule="auto"/>
              <w:jc w:val="center"/>
            </w:pPr>
            <w:r>
              <w:rPr>
                <w:rFonts w:ascii="仿宋_GB2312" w:hAnsi="仿宋_GB2312" w:eastAsia="仿宋_GB2312"/>
                <w:b w:val="0"/>
                <w:sz w:val="21"/>
              </w:rPr>
              <w:t>3</w:t>
            </w:r>
          </w:p>
        </w:tc>
        <w:tc>
          <w:tcPr>
            <w:tcW w:w="1023" w:type="dxa"/>
          </w:tcPr>
          <w:p w14:paraId="56584641">
            <w:pPr>
              <w:spacing w:before="40" w:after="40" w:line="276" w:lineRule="auto"/>
              <w:jc w:val="center"/>
            </w:pPr>
          </w:p>
        </w:tc>
        <w:tc>
          <w:tcPr>
            <w:tcW w:w="963" w:type="dxa"/>
          </w:tcPr>
          <w:p w14:paraId="1F69DCA2">
            <w:pPr>
              <w:spacing w:before="40" w:after="40" w:line="276" w:lineRule="auto"/>
              <w:jc w:val="center"/>
            </w:pPr>
          </w:p>
        </w:tc>
        <w:tc>
          <w:tcPr>
            <w:tcW w:w="1440" w:type="dxa"/>
          </w:tcPr>
          <w:p w14:paraId="390DE08E">
            <w:pPr>
              <w:spacing w:before="40" w:after="40" w:line="276" w:lineRule="auto"/>
              <w:jc w:val="center"/>
            </w:pPr>
          </w:p>
        </w:tc>
        <w:tc>
          <w:tcPr>
            <w:tcW w:w="2051" w:type="dxa"/>
          </w:tcPr>
          <w:p w14:paraId="7C4BE5C5">
            <w:pPr>
              <w:spacing w:before="40" w:after="40" w:line="276" w:lineRule="auto"/>
              <w:jc w:val="center"/>
            </w:pPr>
          </w:p>
        </w:tc>
        <w:tc>
          <w:tcPr>
            <w:tcW w:w="1094" w:type="dxa"/>
          </w:tcPr>
          <w:p w14:paraId="5B6535F6">
            <w:pPr>
              <w:spacing w:before="40" w:after="40" w:line="276" w:lineRule="auto"/>
              <w:jc w:val="center"/>
            </w:pPr>
          </w:p>
        </w:tc>
        <w:tc>
          <w:tcPr>
            <w:tcW w:w="1066" w:type="dxa"/>
          </w:tcPr>
          <w:p w14:paraId="1951C342">
            <w:pPr>
              <w:spacing w:before="40" w:after="40" w:line="276" w:lineRule="auto"/>
              <w:jc w:val="center"/>
            </w:pPr>
          </w:p>
        </w:tc>
        <w:tc>
          <w:tcPr>
            <w:tcW w:w="801" w:type="dxa"/>
          </w:tcPr>
          <w:p w14:paraId="6C671E32">
            <w:pPr>
              <w:spacing w:before="40" w:after="40" w:line="276" w:lineRule="auto"/>
              <w:jc w:val="center"/>
            </w:pPr>
          </w:p>
        </w:tc>
      </w:tr>
      <w:tr w14:paraId="2E2911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3" w:type="dxa"/>
          </w:tcPr>
          <w:p w14:paraId="270B2E0B">
            <w:pPr>
              <w:spacing w:before="40" w:after="40" w:line="276" w:lineRule="auto"/>
              <w:jc w:val="center"/>
            </w:pPr>
            <w:r>
              <w:rPr>
                <w:rFonts w:ascii="仿宋_GB2312" w:hAnsi="仿宋_GB2312" w:eastAsia="仿宋_GB2312"/>
                <w:b w:val="0"/>
                <w:sz w:val="21"/>
              </w:rPr>
              <w:t>4</w:t>
            </w:r>
          </w:p>
        </w:tc>
        <w:tc>
          <w:tcPr>
            <w:tcW w:w="1023" w:type="dxa"/>
          </w:tcPr>
          <w:p w14:paraId="18B29240">
            <w:pPr>
              <w:spacing w:before="40" w:after="40" w:line="276" w:lineRule="auto"/>
              <w:jc w:val="center"/>
            </w:pPr>
          </w:p>
        </w:tc>
        <w:tc>
          <w:tcPr>
            <w:tcW w:w="963" w:type="dxa"/>
          </w:tcPr>
          <w:p w14:paraId="09FABEEB">
            <w:pPr>
              <w:spacing w:before="40" w:after="40" w:line="276" w:lineRule="auto"/>
              <w:jc w:val="center"/>
            </w:pPr>
          </w:p>
        </w:tc>
        <w:tc>
          <w:tcPr>
            <w:tcW w:w="1440" w:type="dxa"/>
          </w:tcPr>
          <w:p w14:paraId="09FEC83B">
            <w:pPr>
              <w:spacing w:before="40" w:after="40" w:line="276" w:lineRule="auto"/>
              <w:jc w:val="center"/>
            </w:pPr>
          </w:p>
        </w:tc>
        <w:tc>
          <w:tcPr>
            <w:tcW w:w="2051" w:type="dxa"/>
          </w:tcPr>
          <w:p w14:paraId="4B41345B">
            <w:pPr>
              <w:spacing w:before="40" w:after="40" w:line="276" w:lineRule="auto"/>
              <w:jc w:val="center"/>
            </w:pPr>
          </w:p>
        </w:tc>
        <w:tc>
          <w:tcPr>
            <w:tcW w:w="1094" w:type="dxa"/>
          </w:tcPr>
          <w:p w14:paraId="29BAB4A5">
            <w:pPr>
              <w:spacing w:before="40" w:after="40" w:line="276" w:lineRule="auto"/>
              <w:jc w:val="center"/>
            </w:pPr>
          </w:p>
        </w:tc>
        <w:tc>
          <w:tcPr>
            <w:tcW w:w="1066" w:type="dxa"/>
          </w:tcPr>
          <w:p w14:paraId="10647DF6">
            <w:pPr>
              <w:spacing w:before="40" w:after="40" w:line="276" w:lineRule="auto"/>
              <w:jc w:val="center"/>
            </w:pPr>
          </w:p>
        </w:tc>
        <w:tc>
          <w:tcPr>
            <w:tcW w:w="801" w:type="dxa"/>
          </w:tcPr>
          <w:p w14:paraId="4F05B2D7">
            <w:pPr>
              <w:spacing w:before="40" w:after="40" w:line="276" w:lineRule="auto"/>
              <w:jc w:val="center"/>
            </w:pPr>
          </w:p>
        </w:tc>
      </w:tr>
      <w:tr w14:paraId="364C45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3" w:type="dxa"/>
          </w:tcPr>
          <w:p w14:paraId="1DFFCF7F">
            <w:pPr>
              <w:spacing w:before="40" w:after="40" w:line="276" w:lineRule="auto"/>
              <w:jc w:val="center"/>
            </w:pPr>
            <w:r>
              <w:rPr>
                <w:rFonts w:ascii="仿宋_GB2312" w:hAnsi="仿宋_GB2312" w:eastAsia="仿宋_GB2312"/>
                <w:b w:val="0"/>
                <w:sz w:val="21"/>
              </w:rPr>
              <w:t>5</w:t>
            </w:r>
          </w:p>
        </w:tc>
        <w:tc>
          <w:tcPr>
            <w:tcW w:w="1023" w:type="dxa"/>
          </w:tcPr>
          <w:p w14:paraId="11511D8F">
            <w:pPr>
              <w:spacing w:before="40" w:after="40" w:line="276" w:lineRule="auto"/>
              <w:jc w:val="center"/>
            </w:pPr>
          </w:p>
        </w:tc>
        <w:tc>
          <w:tcPr>
            <w:tcW w:w="963" w:type="dxa"/>
          </w:tcPr>
          <w:p w14:paraId="5CC771E1">
            <w:pPr>
              <w:spacing w:before="40" w:after="40" w:line="276" w:lineRule="auto"/>
              <w:jc w:val="center"/>
            </w:pPr>
          </w:p>
        </w:tc>
        <w:tc>
          <w:tcPr>
            <w:tcW w:w="1440" w:type="dxa"/>
          </w:tcPr>
          <w:p w14:paraId="3033B179">
            <w:pPr>
              <w:spacing w:before="40" w:after="40" w:line="276" w:lineRule="auto"/>
              <w:jc w:val="center"/>
            </w:pPr>
          </w:p>
        </w:tc>
        <w:tc>
          <w:tcPr>
            <w:tcW w:w="2051" w:type="dxa"/>
          </w:tcPr>
          <w:p w14:paraId="57CEFBC1">
            <w:pPr>
              <w:spacing w:before="40" w:after="40" w:line="276" w:lineRule="auto"/>
              <w:jc w:val="center"/>
            </w:pPr>
          </w:p>
        </w:tc>
        <w:tc>
          <w:tcPr>
            <w:tcW w:w="1094" w:type="dxa"/>
          </w:tcPr>
          <w:p w14:paraId="1714A6F6">
            <w:pPr>
              <w:spacing w:before="40" w:after="40" w:line="276" w:lineRule="auto"/>
              <w:jc w:val="center"/>
            </w:pPr>
          </w:p>
        </w:tc>
        <w:tc>
          <w:tcPr>
            <w:tcW w:w="1066" w:type="dxa"/>
          </w:tcPr>
          <w:p w14:paraId="29F8A06C">
            <w:pPr>
              <w:spacing w:before="40" w:after="40" w:line="276" w:lineRule="auto"/>
              <w:jc w:val="center"/>
            </w:pPr>
          </w:p>
        </w:tc>
        <w:tc>
          <w:tcPr>
            <w:tcW w:w="801" w:type="dxa"/>
          </w:tcPr>
          <w:p w14:paraId="694388CA">
            <w:pPr>
              <w:spacing w:before="40" w:after="40" w:line="276" w:lineRule="auto"/>
              <w:jc w:val="center"/>
            </w:pPr>
          </w:p>
        </w:tc>
      </w:tr>
      <w:tr w14:paraId="659CB2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3" w:type="dxa"/>
          </w:tcPr>
          <w:p w14:paraId="6167915A">
            <w:pPr>
              <w:spacing w:before="40" w:after="40" w:line="276" w:lineRule="auto"/>
              <w:jc w:val="center"/>
            </w:pPr>
            <w:r>
              <w:rPr>
                <w:rFonts w:ascii="仿宋_GB2312" w:hAnsi="仿宋_GB2312" w:eastAsia="仿宋_GB2312"/>
                <w:b w:val="0"/>
                <w:sz w:val="21"/>
              </w:rPr>
              <w:t>…</w:t>
            </w:r>
          </w:p>
        </w:tc>
        <w:tc>
          <w:tcPr>
            <w:tcW w:w="1023" w:type="dxa"/>
          </w:tcPr>
          <w:p w14:paraId="58D83B40">
            <w:pPr>
              <w:spacing w:before="40" w:after="40" w:line="276" w:lineRule="auto"/>
              <w:jc w:val="center"/>
            </w:pPr>
          </w:p>
        </w:tc>
        <w:tc>
          <w:tcPr>
            <w:tcW w:w="963" w:type="dxa"/>
          </w:tcPr>
          <w:p w14:paraId="395C3A6A">
            <w:pPr>
              <w:spacing w:before="40" w:after="40" w:line="276" w:lineRule="auto"/>
              <w:jc w:val="center"/>
            </w:pPr>
          </w:p>
        </w:tc>
        <w:tc>
          <w:tcPr>
            <w:tcW w:w="1440" w:type="dxa"/>
          </w:tcPr>
          <w:p w14:paraId="49B681F7">
            <w:pPr>
              <w:spacing w:before="40" w:after="40" w:line="276" w:lineRule="auto"/>
              <w:jc w:val="center"/>
            </w:pPr>
          </w:p>
        </w:tc>
        <w:tc>
          <w:tcPr>
            <w:tcW w:w="2051" w:type="dxa"/>
          </w:tcPr>
          <w:p w14:paraId="15AF6582">
            <w:pPr>
              <w:spacing w:before="40" w:after="40" w:line="276" w:lineRule="auto"/>
              <w:jc w:val="center"/>
            </w:pPr>
          </w:p>
        </w:tc>
        <w:tc>
          <w:tcPr>
            <w:tcW w:w="1094" w:type="dxa"/>
          </w:tcPr>
          <w:p w14:paraId="05C3504A">
            <w:pPr>
              <w:spacing w:before="40" w:after="40" w:line="276" w:lineRule="auto"/>
              <w:jc w:val="center"/>
            </w:pPr>
          </w:p>
        </w:tc>
        <w:tc>
          <w:tcPr>
            <w:tcW w:w="1066" w:type="dxa"/>
          </w:tcPr>
          <w:p w14:paraId="6D08B4A6">
            <w:pPr>
              <w:spacing w:before="40" w:after="40" w:line="276" w:lineRule="auto"/>
              <w:jc w:val="center"/>
            </w:pPr>
          </w:p>
        </w:tc>
        <w:tc>
          <w:tcPr>
            <w:tcW w:w="801" w:type="dxa"/>
          </w:tcPr>
          <w:p w14:paraId="6E040B69">
            <w:pPr>
              <w:spacing w:before="40" w:after="40" w:line="276" w:lineRule="auto"/>
              <w:jc w:val="center"/>
            </w:pPr>
          </w:p>
        </w:tc>
      </w:tr>
      <w:tr w14:paraId="102E85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3" w:type="dxa"/>
          </w:tcPr>
          <w:p w14:paraId="64DC5530">
            <w:pPr>
              <w:spacing w:before="40" w:after="40" w:line="276" w:lineRule="auto"/>
              <w:jc w:val="center"/>
            </w:pPr>
            <w:r>
              <w:rPr>
                <w:rFonts w:ascii="仿宋_GB2312" w:hAnsi="仿宋_GB2312" w:eastAsia="仿宋_GB2312"/>
                <w:b w:val="0"/>
                <w:sz w:val="21"/>
              </w:rPr>
              <w:t>合计</w:t>
            </w:r>
          </w:p>
        </w:tc>
        <w:tc>
          <w:tcPr>
            <w:tcW w:w="1023" w:type="dxa"/>
          </w:tcPr>
          <w:p w14:paraId="1E8C9595">
            <w:pPr>
              <w:spacing w:before="40" w:after="40" w:line="276" w:lineRule="auto"/>
              <w:jc w:val="center"/>
            </w:pPr>
            <w:r>
              <w:rPr>
                <w:rFonts w:ascii="仿宋_GB2312" w:hAnsi="仿宋_GB2312" w:eastAsia="仿宋_GB2312"/>
                <w:b w:val="0"/>
                <w:sz w:val="21"/>
              </w:rPr>
              <w:t>____人</w:t>
            </w:r>
          </w:p>
        </w:tc>
        <w:tc>
          <w:tcPr>
            <w:tcW w:w="963" w:type="dxa"/>
          </w:tcPr>
          <w:p w14:paraId="2C2C4543">
            <w:pPr>
              <w:spacing w:before="40" w:after="40" w:line="276" w:lineRule="auto"/>
              <w:jc w:val="center"/>
            </w:pPr>
          </w:p>
        </w:tc>
        <w:tc>
          <w:tcPr>
            <w:tcW w:w="1440" w:type="dxa"/>
          </w:tcPr>
          <w:p w14:paraId="7AE594DF">
            <w:pPr>
              <w:spacing w:before="40" w:after="40" w:line="276" w:lineRule="auto"/>
              <w:jc w:val="center"/>
            </w:pPr>
          </w:p>
        </w:tc>
        <w:tc>
          <w:tcPr>
            <w:tcW w:w="2051" w:type="dxa"/>
          </w:tcPr>
          <w:p w14:paraId="400DFD47">
            <w:pPr>
              <w:spacing w:before="40" w:after="40" w:line="276" w:lineRule="auto"/>
              <w:jc w:val="center"/>
            </w:pPr>
            <w:r>
              <w:rPr>
                <w:rFonts w:ascii="仿宋_GB2312" w:hAnsi="仿宋_GB2312" w:eastAsia="仿宋_GB2312"/>
                <w:b w:val="0"/>
                <w:sz w:val="21"/>
              </w:rPr>
              <w:t>固定志愿者____人 / 班级骨干____人</w:t>
            </w:r>
          </w:p>
        </w:tc>
        <w:tc>
          <w:tcPr>
            <w:tcW w:w="1094" w:type="dxa"/>
          </w:tcPr>
          <w:p w14:paraId="1C4F8FAE">
            <w:pPr>
              <w:spacing w:before="40" w:after="40" w:line="276" w:lineRule="auto"/>
              <w:jc w:val="center"/>
            </w:pPr>
          </w:p>
        </w:tc>
        <w:tc>
          <w:tcPr>
            <w:tcW w:w="1066" w:type="dxa"/>
          </w:tcPr>
          <w:p w14:paraId="182CE659">
            <w:pPr>
              <w:spacing w:before="40" w:after="40" w:line="276" w:lineRule="auto"/>
              <w:jc w:val="center"/>
            </w:pPr>
          </w:p>
        </w:tc>
        <w:tc>
          <w:tcPr>
            <w:tcW w:w="801" w:type="dxa"/>
          </w:tcPr>
          <w:p w14:paraId="2FCED575">
            <w:pPr>
              <w:spacing w:before="40" w:after="40" w:line="276" w:lineRule="auto"/>
              <w:jc w:val="center"/>
            </w:pPr>
          </w:p>
        </w:tc>
      </w:tr>
    </w:tbl>
    <w:p w14:paraId="78706479">
      <w:r>
        <w:br w:type="page"/>
      </w:r>
    </w:p>
    <w:p w14:paraId="713A46ED">
      <w:pPr>
        <w:spacing w:after="240" w:line="336" w:lineRule="auto"/>
        <w:jc w:val="center"/>
      </w:pPr>
      <w:r>
        <w:rPr>
          <w:rFonts w:ascii="方正小标宋简体" w:hAnsi="方正小标宋简体" w:eastAsia="方正小标宋简体"/>
          <w:b w:val="0"/>
          <w:sz w:val="36"/>
        </w:rPr>
        <w:t>附件3</w:t>
      </w:r>
    </w:p>
    <w:p w14:paraId="45F48133">
      <w:pPr>
        <w:spacing w:after="120" w:line="360" w:lineRule="auto"/>
        <w:jc w:val="center"/>
      </w:pPr>
      <w:r>
        <w:rPr>
          <w:rFonts w:ascii="方正小标宋简体" w:hAnsi="方正小标宋简体" w:eastAsia="方正小标宋简体"/>
          <w:b w:val="0"/>
          <w:sz w:val="32"/>
        </w:rPr>
        <w:t>广州商学院2026-2027学年求真青苗班学院培训工作总结报告（</w:t>
      </w:r>
      <w:r>
        <w:rPr>
          <w:rFonts w:hint="eastAsia" w:ascii="方正小标宋简体" w:hAnsi="方正小标宋简体" w:eastAsia="方正小标宋简体"/>
          <w:b w:val="0"/>
          <w:sz w:val="32"/>
          <w:lang w:val="en-US" w:eastAsia="zh-CN"/>
        </w:rPr>
        <w:t>可参考</w:t>
      </w:r>
      <w:r>
        <w:rPr>
          <w:rFonts w:ascii="方正小标宋简体" w:hAnsi="方正小标宋简体" w:eastAsia="方正小标宋简体"/>
          <w:b w:val="0"/>
          <w:sz w:val="32"/>
        </w:rPr>
        <w:t>提纲）</w:t>
      </w:r>
    </w:p>
    <w:p w14:paraId="56EB0466">
      <w:pPr>
        <w:spacing w:after="240" w:line="360" w:lineRule="auto"/>
        <w:jc w:val="center"/>
      </w:pPr>
      <w:r>
        <w:rPr>
          <w:rFonts w:ascii="仿宋_GB2312" w:hAnsi="仿宋_GB2312" w:eastAsia="仿宋_GB2312"/>
          <w:b w:val="0"/>
          <w:sz w:val="21"/>
        </w:rPr>
        <w:t>（不少于1500字）</w:t>
      </w:r>
    </w:p>
    <w:p w14:paraId="459DFB77">
      <w:pPr>
        <w:spacing w:before="200" w:after="80" w:line="360" w:lineRule="auto"/>
        <w:ind w:firstLine="480"/>
      </w:pPr>
      <w:r>
        <w:rPr>
          <w:rFonts w:ascii="黑体" w:hAnsi="黑体" w:eastAsia="黑体"/>
          <w:b w:val="0"/>
          <w:sz w:val="28"/>
        </w:rPr>
        <w:t>一、组织实施情况</w:t>
      </w:r>
    </w:p>
    <w:p w14:paraId="2DF9091D">
      <w:pPr>
        <w:spacing w:after="120" w:line="360" w:lineRule="auto"/>
        <w:ind w:firstLine="480"/>
        <w:rPr>
          <w:rFonts w:ascii="仿宋_GB2312" w:hAnsi="仿宋_GB2312" w:eastAsia="仿宋_GB2312"/>
          <w:b w:val="0"/>
          <w:sz w:val="24"/>
        </w:rPr>
      </w:pPr>
      <w:r>
        <w:rPr>
          <w:rFonts w:ascii="仿宋_GB2312" w:hAnsi="仿宋_GB2312" w:eastAsia="仿宋_GB2312"/>
          <w:b w:val="0"/>
          <w:sz w:val="24"/>
        </w:rPr>
        <w:t>（一）学院工作部署与组织机构：</w:t>
      </w:r>
    </w:p>
    <w:p w14:paraId="021438C0">
      <w:pPr>
        <w:spacing w:after="120" w:line="360" w:lineRule="auto"/>
        <w:ind w:firstLine="480"/>
        <w:rPr>
          <w:rFonts w:hint="eastAsia"/>
          <w:b w:val="0"/>
          <w:sz w:val="24"/>
          <w:lang w:val="en-US" w:eastAsia="zh-CN"/>
        </w:rPr>
      </w:pPr>
      <w:r>
        <w:rPr>
          <w:rFonts w:ascii="仿宋_GB2312" w:hAnsi="仿宋_GB2312" w:eastAsia="仿宋_GB2312"/>
          <w:b w:val="0"/>
          <w:sz w:val="24"/>
        </w:rPr>
        <w:t>（二）学员动员与覆盖情况：应训人数、实训人数、覆盖率</w:t>
      </w:r>
      <w:r>
        <w:rPr>
          <w:rFonts w:hint="eastAsia"/>
          <w:b w:val="0"/>
          <w:sz w:val="24"/>
          <w:lang w:val="en-US" w:eastAsia="zh-CN"/>
        </w:rPr>
        <w:t>等</w:t>
      </w:r>
    </w:p>
    <w:p w14:paraId="491003A8">
      <w:pPr>
        <w:spacing w:after="120" w:line="360" w:lineRule="auto"/>
        <w:ind w:firstLine="480"/>
      </w:pPr>
      <w:r>
        <w:rPr>
          <w:rFonts w:ascii="仿宋_GB2312" w:hAnsi="仿宋_GB2312" w:eastAsia="仿宋_GB2312"/>
          <w:b w:val="0"/>
          <w:sz w:val="24"/>
        </w:rPr>
        <w:t>（三）条件保障情况：师资、场地、经费、阵地使用情况。</w:t>
      </w:r>
    </w:p>
    <w:p w14:paraId="44F3F87B">
      <w:pPr>
        <w:spacing w:before="200" w:after="80" w:line="360" w:lineRule="auto"/>
        <w:ind w:firstLine="480"/>
      </w:pPr>
      <w:r>
        <w:rPr>
          <w:rFonts w:ascii="黑体" w:hAnsi="黑体" w:eastAsia="黑体"/>
          <w:b w:val="0"/>
          <w:sz w:val="28"/>
        </w:rPr>
        <w:t>二、课程完成情况</w:t>
      </w:r>
    </w:p>
    <w:p w14:paraId="7866D20B">
      <w:pPr>
        <w:spacing w:after="120" w:line="360" w:lineRule="auto"/>
        <w:ind w:firstLine="480"/>
        <w:rPr>
          <w:rFonts w:ascii="仿宋_GB2312" w:hAnsi="仿宋_GB2312" w:eastAsia="仿宋_GB2312"/>
          <w:b w:val="0"/>
          <w:sz w:val="24"/>
        </w:rPr>
      </w:pPr>
      <w:r>
        <w:rPr>
          <w:rFonts w:ascii="仿宋_GB2312" w:hAnsi="仿宋_GB2312" w:eastAsia="仿宋_GB2312"/>
          <w:b w:val="0"/>
          <w:sz w:val="24"/>
        </w:rPr>
        <w:t>（</w:t>
      </w:r>
      <w:r>
        <w:rPr>
          <w:rFonts w:hint="eastAsia"/>
          <w:b w:val="0"/>
          <w:sz w:val="24"/>
          <w:lang w:val="en-US" w:eastAsia="zh-CN"/>
        </w:rPr>
        <w:t>一</w:t>
      </w:r>
      <w:r>
        <w:rPr>
          <w:rFonts w:ascii="仿宋_GB2312" w:hAnsi="仿宋_GB2312" w:eastAsia="仿宋_GB2312"/>
          <w:b w:val="0"/>
          <w:sz w:val="24"/>
        </w:rPr>
        <w:t>）学院基础课程：</w:t>
      </w:r>
    </w:p>
    <w:p w14:paraId="51C69782">
      <w:pPr>
        <w:spacing w:after="120" w:line="360" w:lineRule="auto"/>
        <w:ind w:firstLine="480"/>
        <w:rPr>
          <w:rFonts w:ascii="仿宋_GB2312" w:hAnsi="仿宋_GB2312" w:eastAsia="仿宋_GB2312"/>
          <w:b w:val="0"/>
          <w:sz w:val="24"/>
        </w:rPr>
      </w:pPr>
      <w:r>
        <w:rPr>
          <w:rFonts w:ascii="仿宋_GB2312" w:hAnsi="仿宋_GB2312" w:eastAsia="仿宋_GB2312"/>
          <w:b w:val="0"/>
          <w:sz w:val="24"/>
        </w:rPr>
        <w:t>（</w:t>
      </w:r>
      <w:r>
        <w:rPr>
          <w:rFonts w:hint="eastAsia"/>
          <w:b w:val="0"/>
          <w:sz w:val="24"/>
          <w:lang w:val="en-US" w:eastAsia="zh-CN"/>
        </w:rPr>
        <w:t>二</w:t>
      </w:r>
      <w:r>
        <w:rPr>
          <w:rFonts w:ascii="仿宋_GB2312" w:hAnsi="仿宋_GB2312" w:eastAsia="仿宋_GB2312"/>
          <w:b w:val="0"/>
          <w:sz w:val="24"/>
        </w:rPr>
        <w:t>）分类必修课：</w:t>
      </w:r>
    </w:p>
    <w:p w14:paraId="31535DE4">
      <w:pPr>
        <w:spacing w:after="120" w:line="360" w:lineRule="auto"/>
        <w:ind w:firstLine="480"/>
        <w:rPr>
          <w:rFonts w:ascii="仿宋_GB2312" w:hAnsi="仿宋_GB2312" w:eastAsia="仿宋_GB2312"/>
          <w:b w:val="0"/>
          <w:sz w:val="24"/>
        </w:rPr>
      </w:pPr>
      <w:r>
        <w:rPr>
          <w:rFonts w:ascii="仿宋_GB2312" w:hAnsi="仿宋_GB2312" w:eastAsia="仿宋_GB2312"/>
          <w:b w:val="0"/>
          <w:sz w:val="24"/>
        </w:rPr>
        <w:t>（</w:t>
      </w:r>
      <w:r>
        <w:rPr>
          <w:rFonts w:hint="eastAsia"/>
          <w:b w:val="0"/>
          <w:sz w:val="24"/>
          <w:lang w:val="en-US" w:eastAsia="zh-CN"/>
        </w:rPr>
        <w:t>三</w:t>
      </w:r>
      <w:r>
        <w:rPr>
          <w:rFonts w:ascii="仿宋_GB2312" w:hAnsi="仿宋_GB2312" w:eastAsia="仿宋_GB2312"/>
          <w:b w:val="0"/>
          <w:sz w:val="24"/>
        </w:rPr>
        <w:t>）实践必修课：</w:t>
      </w:r>
    </w:p>
    <w:p w14:paraId="17A16D64">
      <w:pPr>
        <w:spacing w:after="120" w:line="360" w:lineRule="auto"/>
        <w:ind w:firstLine="480"/>
      </w:pPr>
      <w:r>
        <w:rPr>
          <w:rFonts w:ascii="仿宋_GB2312" w:hAnsi="仿宋_GB2312" w:eastAsia="仿宋_GB2312"/>
          <w:b w:val="0"/>
          <w:sz w:val="24"/>
        </w:rPr>
        <w:t>（</w:t>
      </w:r>
      <w:r>
        <w:rPr>
          <w:rFonts w:hint="eastAsia"/>
          <w:b w:val="0"/>
          <w:sz w:val="24"/>
          <w:lang w:val="en-US" w:eastAsia="zh-CN"/>
        </w:rPr>
        <w:t>四</w:t>
      </w:r>
      <w:r>
        <w:rPr>
          <w:rFonts w:ascii="仿宋_GB2312" w:hAnsi="仿宋_GB2312" w:eastAsia="仿宋_GB2312"/>
          <w:b w:val="0"/>
          <w:sz w:val="24"/>
        </w:rPr>
        <w:t>）课程表执行情况对照：</w:t>
      </w:r>
    </w:p>
    <w:p w14:paraId="5E446F06">
      <w:pPr>
        <w:spacing w:before="200" w:after="80" w:line="360" w:lineRule="auto"/>
        <w:ind w:firstLine="480"/>
        <w:rPr>
          <w:rFonts w:ascii="黑体" w:hAnsi="黑体" w:eastAsia="黑体"/>
          <w:b w:val="0"/>
          <w:sz w:val="28"/>
        </w:rPr>
      </w:pPr>
      <w:r>
        <w:rPr>
          <w:rFonts w:ascii="黑体" w:hAnsi="黑体" w:eastAsia="黑体"/>
          <w:b w:val="0"/>
          <w:sz w:val="28"/>
        </w:rPr>
        <w:t>三、考核与结业情况</w:t>
      </w:r>
    </w:p>
    <w:p w14:paraId="3597C851">
      <w:pPr>
        <w:spacing w:before="200" w:after="80" w:line="360" w:lineRule="auto"/>
        <w:ind w:firstLine="480"/>
        <w:rPr>
          <w:rFonts w:hint="default" w:ascii="黑体" w:hAnsi="黑体" w:eastAsia="黑体"/>
          <w:b w:val="0"/>
          <w:sz w:val="28"/>
          <w:lang w:val="en-US" w:eastAsia="zh-CN"/>
        </w:rPr>
      </w:pPr>
      <w:r>
        <w:rPr>
          <w:rFonts w:hint="eastAsia" w:ascii="黑体" w:hAnsi="黑体" w:eastAsia="黑体"/>
          <w:b w:val="0"/>
          <w:sz w:val="28"/>
          <w:lang w:val="en-US" w:eastAsia="zh-CN"/>
        </w:rPr>
        <w:t>...</w:t>
      </w:r>
    </w:p>
    <w:p w14:paraId="37A039CA">
      <w:pPr>
        <w:spacing w:before="200" w:after="80" w:line="360" w:lineRule="auto"/>
        <w:ind w:firstLine="480"/>
      </w:pPr>
      <w:r>
        <w:rPr>
          <w:rFonts w:ascii="黑体" w:hAnsi="黑体" w:eastAsia="黑体"/>
          <w:b w:val="0"/>
          <w:sz w:val="28"/>
        </w:rPr>
        <w:t>四、特色做法与成效</w:t>
      </w:r>
    </w:p>
    <w:p w14:paraId="433496D7">
      <w:pPr>
        <w:spacing w:after="120" w:line="360" w:lineRule="auto"/>
        <w:ind w:firstLine="480"/>
        <w:rPr>
          <w:rFonts w:ascii="仿宋_GB2312" w:hAnsi="仿宋_GB2312" w:eastAsia="仿宋_GB2312"/>
          <w:b w:val="0"/>
          <w:sz w:val="24"/>
        </w:rPr>
      </w:pPr>
      <w:r>
        <w:rPr>
          <w:rFonts w:ascii="仿宋_GB2312" w:hAnsi="仿宋_GB2312" w:eastAsia="仿宋_GB2312"/>
          <w:b w:val="0"/>
          <w:sz w:val="24"/>
        </w:rPr>
        <w:t>（一）结合学院专业特色的创新课程或品牌做法</w:t>
      </w:r>
    </w:p>
    <w:p w14:paraId="14255EB0">
      <w:pPr>
        <w:spacing w:after="120" w:line="360" w:lineRule="auto"/>
        <w:ind w:firstLine="480"/>
        <w:rPr>
          <w:rFonts w:ascii="仿宋_GB2312" w:hAnsi="仿宋_GB2312" w:eastAsia="仿宋_GB2312"/>
          <w:b w:val="0"/>
          <w:sz w:val="24"/>
        </w:rPr>
      </w:pPr>
      <w:r>
        <w:rPr>
          <w:rFonts w:ascii="仿宋_GB2312" w:hAnsi="仿宋_GB2312" w:eastAsia="仿宋_GB2312"/>
          <w:b w:val="0"/>
          <w:sz w:val="24"/>
        </w:rPr>
        <w:t>（二）学员成长典型案例</w:t>
      </w:r>
    </w:p>
    <w:p w14:paraId="63023D7A">
      <w:pPr>
        <w:spacing w:after="120" w:line="360" w:lineRule="auto"/>
        <w:ind w:firstLine="480"/>
        <w:rPr>
          <w:rFonts w:ascii="仿宋_GB2312" w:hAnsi="仿宋_GB2312" w:eastAsia="仿宋_GB2312"/>
          <w:b w:val="0"/>
          <w:sz w:val="24"/>
        </w:rPr>
      </w:pPr>
      <w:r>
        <w:rPr>
          <w:rFonts w:ascii="仿宋_GB2312" w:hAnsi="仿宋_GB2312" w:eastAsia="仿宋_GB2312"/>
          <w:b w:val="0"/>
          <w:sz w:val="24"/>
        </w:rPr>
        <w:t>（三）对学院团学组织运行、志愿服务队建设的实际带动作用。</w:t>
      </w:r>
    </w:p>
    <w:p w14:paraId="61037AB0">
      <w:pPr>
        <w:spacing w:after="120" w:line="360" w:lineRule="auto"/>
        <w:ind w:firstLine="480"/>
        <w:rPr>
          <w:rFonts w:hint="default" w:ascii="仿宋_GB2312" w:hAnsi="仿宋_GB2312" w:eastAsia="仿宋_GB2312"/>
          <w:b w:val="0"/>
          <w:sz w:val="24"/>
          <w:lang w:val="en-US" w:eastAsia="zh-CN"/>
        </w:rPr>
      </w:pPr>
      <w:r>
        <w:rPr>
          <w:rFonts w:hint="eastAsia"/>
          <w:b w:val="0"/>
          <w:sz w:val="24"/>
          <w:lang w:val="en-US" w:eastAsia="zh-CN"/>
        </w:rPr>
        <w:t>....</w:t>
      </w:r>
    </w:p>
    <w:p w14:paraId="4D2AA620">
      <w:pPr>
        <w:spacing w:before="200" w:after="80" w:line="360" w:lineRule="auto"/>
        <w:ind w:firstLine="480"/>
      </w:pPr>
      <w:r>
        <w:rPr>
          <w:rFonts w:ascii="黑体" w:hAnsi="黑体" w:eastAsia="黑体"/>
          <w:b w:val="0"/>
          <w:sz w:val="28"/>
        </w:rPr>
        <w:t>五、存在问题与改进建议</w:t>
      </w:r>
    </w:p>
    <w:p w14:paraId="3FFC6CA8">
      <w:r>
        <w:br w:type="page"/>
      </w:r>
    </w:p>
    <w:p w14:paraId="6D8187B4">
      <w:pPr>
        <w:spacing w:after="240" w:line="336" w:lineRule="auto"/>
        <w:jc w:val="center"/>
      </w:pPr>
      <w:r>
        <w:rPr>
          <w:rFonts w:ascii="方正小标宋简体" w:hAnsi="方正小标宋简体" w:eastAsia="方正小标宋简体"/>
          <w:b w:val="0"/>
          <w:sz w:val="36"/>
        </w:rPr>
        <w:t>附件4</w:t>
      </w:r>
    </w:p>
    <w:p w14:paraId="08DF9991">
      <w:pPr>
        <w:spacing w:after="120" w:line="360" w:lineRule="auto"/>
        <w:jc w:val="center"/>
      </w:pPr>
      <w:r>
        <w:rPr>
          <w:rFonts w:ascii="方正小标宋简体" w:hAnsi="方正小标宋简体" w:eastAsia="方正小标宋简体"/>
          <w:b w:val="0"/>
          <w:sz w:val="32"/>
        </w:rPr>
        <w:t>广州商学院2026-2027学年求真青苗班结业学员名单汇总表</w:t>
      </w:r>
    </w:p>
    <w:p w14:paraId="1CBD710E">
      <w:pPr>
        <w:spacing w:after="160" w:line="360" w:lineRule="auto"/>
      </w:pPr>
      <w:r>
        <w:rPr>
          <w:rFonts w:ascii="仿宋_GB2312" w:hAnsi="仿宋_GB2312" w:eastAsia="仿宋_GB2312"/>
          <w:b w:val="0"/>
          <w:sz w:val="21"/>
        </w:rPr>
        <w:t>报送学院（盖章）：___________团委书记签字：____________报送日期：2027年____月____日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9"/>
        <w:gridCol w:w="912"/>
        <w:gridCol w:w="1017"/>
        <w:gridCol w:w="1180"/>
        <w:gridCol w:w="1157"/>
        <w:gridCol w:w="853"/>
        <w:gridCol w:w="853"/>
        <w:gridCol w:w="691"/>
        <w:gridCol w:w="853"/>
      </w:tblGrid>
      <w:tr w14:paraId="3E61FC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49" w:type="dxa"/>
          </w:tcPr>
          <w:p w14:paraId="2FADD900">
            <w:pPr>
              <w:spacing w:before="40" w:after="40" w:line="276" w:lineRule="auto"/>
              <w:jc w:val="center"/>
            </w:pPr>
            <w:r>
              <w:rPr>
                <w:rFonts w:ascii="黑体" w:hAnsi="黑体" w:eastAsia="黑体"/>
                <w:b w:val="0"/>
                <w:sz w:val="21"/>
              </w:rPr>
              <w:t>序号</w:t>
            </w:r>
          </w:p>
        </w:tc>
        <w:tc>
          <w:tcPr>
            <w:tcW w:w="912" w:type="dxa"/>
          </w:tcPr>
          <w:p w14:paraId="35213CEC">
            <w:pPr>
              <w:spacing w:before="40" w:after="40" w:line="276" w:lineRule="auto"/>
              <w:jc w:val="center"/>
            </w:pPr>
            <w:r>
              <w:rPr>
                <w:rFonts w:ascii="黑体" w:hAnsi="黑体" w:eastAsia="黑体"/>
                <w:b w:val="0"/>
                <w:sz w:val="21"/>
              </w:rPr>
              <w:t>姓名</w:t>
            </w:r>
          </w:p>
        </w:tc>
        <w:tc>
          <w:tcPr>
            <w:tcW w:w="1017" w:type="dxa"/>
          </w:tcPr>
          <w:p w14:paraId="28FCD630">
            <w:pPr>
              <w:spacing w:before="40" w:after="40" w:line="276" w:lineRule="auto"/>
              <w:jc w:val="center"/>
            </w:pPr>
            <w:r>
              <w:rPr>
                <w:rFonts w:ascii="黑体" w:hAnsi="黑体" w:eastAsia="黑体"/>
                <w:b w:val="0"/>
                <w:sz w:val="21"/>
              </w:rPr>
              <w:t>学号</w:t>
            </w:r>
          </w:p>
        </w:tc>
        <w:tc>
          <w:tcPr>
            <w:tcW w:w="1180" w:type="dxa"/>
          </w:tcPr>
          <w:p w14:paraId="2721DAD0">
            <w:pPr>
              <w:spacing w:before="40" w:after="40" w:line="276" w:lineRule="auto"/>
              <w:jc w:val="center"/>
            </w:pPr>
            <w:r>
              <w:rPr>
                <w:rFonts w:ascii="黑体" w:hAnsi="黑体" w:eastAsia="黑体"/>
                <w:b w:val="0"/>
                <w:sz w:val="21"/>
              </w:rPr>
              <w:t>班级/支部</w:t>
            </w:r>
          </w:p>
        </w:tc>
        <w:tc>
          <w:tcPr>
            <w:tcW w:w="1157" w:type="dxa"/>
          </w:tcPr>
          <w:p w14:paraId="7A3FEDEA">
            <w:pPr>
              <w:spacing w:before="40" w:after="40" w:line="276" w:lineRule="auto"/>
              <w:jc w:val="center"/>
            </w:pPr>
            <w:r>
              <w:rPr>
                <w:rFonts w:ascii="黑体" w:hAnsi="黑体" w:eastAsia="黑体"/>
                <w:b w:val="0"/>
                <w:sz w:val="21"/>
              </w:rPr>
              <w:t>学员类别</w:t>
            </w:r>
          </w:p>
        </w:tc>
        <w:tc>
          <w:tcPr>
            <w:tcW w:w="853" w:type="dxa"/>
          </w:tcPr>
          <w:p w14:paraId="6E0F1655">
            <w:pPr>
              <w:spacing w:before="40" w:after="40" w:line="276" w:lineRule="auto"/>
              <w:jc w:val="center"/>
            </w:pPr>
            <w:r>
              <w:rPr>
                <w:rFonts w:ascii="黑体" w:hAnsi="黑体" w:eastAsia="黑体"/>
                <w:b w:val="0"/>
                <w:sz w:val="21"/>
              </w:rPr>
              <w:t>出勤课程次数</w:t>
            </w:r>
          </w:p>
        </w:tc>
        <w:tc>
          <w:tcPr>
            <w:tcW w:w="853" w:type="dxa"/>
          </w:tcPr>
          <w:p w14:paraId="1C4E1510">
            <w:pPr>
              <w:spacing w:before="40" w:after="40" w:line="276" w:lineRule="auto"/>
              <w:jc w:val="center"/>
            </w:pPr>
            <w:r>
              <w:rPr>
                <w:rFonts w:ascii="黑体" w:hAnsi="黑体" w:eastAsia="黑体"/>
                <w:b w:val="0"/>
                <w:sz w:val="21"/>
              </w:rPr>
              <w:t>实践活动次数</w:t>
            </w:r>
          </w:p>
        </w:tc>
        <w:tc>
          <w:tcPr>
            <w:tcW w:w="691" w:type="dxa"/>
          </w:tcPr>
          <w:p w14:paraId="4A3852F5">
            <w:pPr>
              <w:spacing w:before="40" w:after="40" w:line="276" w:lineRule="auto"/>
              <w:jc w:val="center"/>
            </w:pPr>
            <w:r>
              <w:rPr>
                <w:rFonts w:ascii="黑体" w:hAnsi="黑体" w:eastAsia="黑体"/>
                <w:b w:val="0"/>
                <w:sz w:val="21"/>
              </w:rPr>
              <w:t>累计积分</w:t>
            </w:r>
          </w:p>
        </w:tc>
        <w:tc>
          <w:tcPr>
            <w:tcW w:w="853" w:type="dxa"/>
          </w:tcPr>
          <w:p w14:paraId="1F1EE879">
            <w:pPr>
              <w:spacing w:before="40" w:after="40" w:line="276" w:lineRule="auto"/>
              <w:jc w:val="center"/>
            </w:pPr>
            <w:r>
              <w:rPr>
                <w:rFonts w:ascii="黑体" w:hAnsi="黑体" w:eastAsia="黑体"/>
                <w:b w:val="0"/>
                <w:sz w:val="21"/>
              </w:rPr>
              <w:t>是否优秀学员</w:t>
            </w:r>
          </w:p>
        </w:tc>
      </w:tr>
      <w:tr w14:paraId="15C149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49" w:type="dxa"/>
          </w:tcPr>
          <w:p w14:paraId="649E6BE7">
            <w:pPr>
              <w:spacing w:before="40" w:after="40" w:line="276" w:lineRule="auto"/>
              <w:jc w:val="center"/>
            </w:pPr>
            <w:r>
              <w:rPr>
                <w:rFonts w:ascii="仿宋_GB2312" w:hAnsi="仿宋_GB2312" w:eastAsia="仿宋_GB2312"/>
                <w:b w:val="0"/>
                <w:sz w:val="21"/>
              </w:rPr>
              <w:t>1</w:t>
            </w:r>
          </w:p>
        </w:tc>
        <w:tc>
          <w:tcPr>
            <w:tcW w:w="912" w:type="dxa"/>
          </w:tcPr>
          <w:p w14:paraId="01462C7F">
            <w:pPr>
              <w:spacing w:before="40" w:after="40" w:line="276" w:lineRule="auto"/>
              <w:jc w:val="center"/>
            </w:pPr>
          </w:p>
        </w:tc>
        <w:tc>
          <w:tcPr>
            <w:tcW w:w="1017" w:type="dxa"/>
          </w:tcPr>
          <w:p w14:paraId="3FA17DA6">
            <w:pPr>
              <w:spacing w:before="40" w:after="40" w:line="276" w:lineRule="auto"/>
              <w:jc w:val="center"/>
            </w:pPr>
          </w:p>
        </w:tc>
        <w:tc>
          <w:tcPr>
            <w:tcW w:w="1180" w:type="dxa"/>
          </w:tcPr>
          <w:p w14:paraId="2098D839">
            <w:pPr>
              <w:spacing w:before="40" w:after="40" w:line="276" w:lineRule="auto"/>
              <w:jc w:val="center"/>
            </w:pPr>
          </w:p>
        </w:tc>
        <w:tc>
          <w:tcPr>
            <w:tcW w:w="1157" w:type="dxa"/>
          </w:tcPr>
          <w:p w14:paraId="02A9AAC9">
            <w:pPr>
              <w:spacing w:before="40" w:after="40" w:line="276" w:lineRule="auto"/>
              <w:jc w:val="center"/>
            </w:pPr>
          </w:p>
        </w:tc>
        <w:tc>
          <w:tcPr>
            <w:tcW w:w="853" w:type="dxa"/>
          </w:tcPr>
          <w:p w14:paraId="7A8D520F">
            <w:pPr>
              <w:spacing w:before="40" w:after="40" w:line="276" w:lineRule="auto"/>
              <w:jc w:val="center"/>
            </w:pPr>
          </w:p>
        </w:tc>
        <w:tc>
          <w:tcPr>
            <w:tcW w:w="853" w:type="dxa"/>
          </w:tcPr>
          <w:p w14:paraId="1523AA8A">
            <w:pPr>
              <w:spacing w:before="40" w:after="40" w:line="276" w:lineRule="auto"/>
              <w:jc w:val="center"/>
            </w:pPr>
          </w:p>
        </w:tc>
        <w:tc>
          <w:tcPr>
            <w:tcW w:w="691" w:type="dxa"/>
          </w:tcPr>
          <w:p w14:paraId="0158B828">
            <w:pPr>
              <w:spacing w:before="40" w:after="40" w:line="276" w:lineRule="auto"/>
              <w:jc w:val="center"/>
            </w:pPr>
          </w:p>
        </w:tc>
        <w:tc>
          <w:tcPr>
            <w:tcW w:w="853" w:type="dxa"/>
          </w:tcPr>
          <w:p w14:paraId="1FBCC910">
            <w:pPr>
              <w:spacing w:before="40" w:after="40" w:line="276" w:lineRule="auto"/>
              <w:jc w:val="center"/>
            </w:pPr>
            <w:r>
              <w:rPr>
                <w:rFonts w:ascii="仿宋_GB2312" w:hAnsi="仿宋_GB2312" w:eastAsia="仿宋_GB2312"/>
                <w:b w:val="0"/>
                <w:sz w:val="21"/>
              </w:rPr>
              <w:t>是/否</w:t>
            </w:r>
          </w:p>
        </w:tc>
      </w:tr>
      <w:tr w14:paraId="768058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49" w:type="dxa"/>
          </w:tcPr>
          <w:p w14:paraId="7E74B608">
            <w:pPr>
              <w:spacing w:before="40" w:after="40" w:line="276" w:lineRule="auto"/>
              <w:jc w:val="center"/>
            </w:pPr>
            <w:r>
              <w:rPr>
                <w:rFonts w:ascii="仿宋_GB2312" w:hAnsi="仿宋_GB2312" w:eastAsia="仿宋_GB2312"/>
                <w:b w:val="0"/>
                <w:sz w:val="21"/>
              </w:rPr>
              <w:t>2</w:t>
            </w:r>
          </w:p>
        </w:tc>
        <w:tc>
          <w:tcPr>
            <w:tcW w:w="912" w:type="dxa"/>
          </w:tcPr>
          <w:p w14:paraId="69E201BF">
            <w:pPr>
              <w:spacing w:before="40" w:after="40" w:line="276" w:lineRule="auto"/>
              <w:jc w:val="center"/>
            </w:pPr>
          </w:p>
        </w:tc>
        <w:tc>
          <w:tcPr>
            <w:tcW w:w="1017" w:type="dxa"/>
          </w:tcPr>
          <w:p w14:paraId="2B2FF9BE">
            <w:pPr>
              <w:spacing w:before="40" w:after="40" w:line="276" w:lineRule="auto"/>
              <w:jc w:val="center"/>
            </w:pPr>
          </w:p>
        </w:tc>
        <w:tc>
          <w:tcPr>
            <w:tcW w:w="1180" w:type="dxa"/>
          </w:tcPr>
          <w:p w14:paraId="618BA083">
            <w:pPr>
              <w:spacing w:before="40" w:after="40" w:line="276" w:lineRule="auto"/>
              <w:jc w:val="center"/>
            </w:pPr>
          </w:p>
        </w:tc>
        <w:tc>
          <w:tcPr>
            <w:tcW w:w="1157" w:type="dxa"/>
          </w:tcPr>
          <w:p w14:paraId="1BC09FC7">
            <w:pPr>
              <w:spacing w:before="40" w:after="40" w:line="276" w:lineRule="auto"/>
              <w:jc w:val="center"/>
            </w:pPr>
          </w:p>
        </w:tc>
        <w:tc>
          <w:tcPr>
            <w:tcW w:w="853" w:type="dxa"/>
          </w:tcPr>
          <w:p w14:paraId="61CEBF3F">
            <w:pPr>
              <w:spacing w:before="40" w:after="40" w:line="276" w:lineRule="auto"/>
              <w:jc w:val="center"/>
            </w:pPr>
          </w:p>
        </w:tc>
        <w:tc>
          <w:tcPr>
            <w:tcW w:w="853" w:type="dxa"/>
          </w:tcPr>
          <w:p w14:paraId="15FB7BB8">
            <w:pPr>
              <w:spacing w:before="40" w:after="40" w:line="276" w:lineRule="auto"/>
              <w:jc w:val="center"/>
            </w:pPr>
          </w:p>
        </w:tc>
        <w:tc>
          <w:tcPr>
            <w:tcW w:w="691" w:type="dxa"/>
          </w:tcPr>
          <w:p w14:paraId="293CAAE1">
            <w:pPr>
              <w:spacing w:before="40" w:after="40" w:line="276" w:lineRule="auto"/>
              <w:jc w:val="center"/>
            </w:pPr>
          </w:p>
        </w:tc>
        <w:tc>
          <w:tcPr>
            <w:tcW w:w="853" w:type="dxa"/>
          </w:tcPr>
          <w:p w14:paraId="39F03FD1">
            <w:pPr>
              <w:spacing w:before="40" w:after="40" w:line="276" w:lineRule="auto"/>
              <w:jc w:val="center"/>
            </w:pPr>
          </w:p>
        </w:tc>
      </w:tr>
      <w:tr w14:paraId="2CE34C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49" w:type="dxa"/>
          </w:tcPr>
          <w:p w14:paraId="69288E7C">
            <w:pPr>
              <w:spacing w:before="40" w:after="40" w:line="276" w:lineRule="auto"/>
              <w:jc w:val="center"/>
            </w:pPr>
            <w:r>
              <w:rPr>
                <w:rFonts w:ascii="仿宋_GB2312" w:hAnsi="仿宋_GB2312" w:eastAsia="仿宋_GB2312"/>
                <w:b w:val="0"/>
                <w:sz w:val="21"/>
              </w:rPr>
              <w:t>3</w:t>
            </w:r>
          </w:p>
        </w:tc>
        <w:tc>
          <w:tcPr>
            <w:tcW w:w="912" w:type="dxa"/>
          </w:tcPr>
          <w:p w14:paraId="49FA8554">
            <w:pPr>
              <w:spacing w:before="40" w:after="40" w:line="276" w:lineRule="auto"/>
              <w:jc w:val="center"/>
            </w:pPr>
          </w:p>
        </w:tc>
        <w:tc>
          <w:tcPr>
            <w:tcW w:w="1017" w:type="dxa"/>
          </w:tcPr>
          <w:p w14:paraId="3D80F1C5">
            <w:pPr>
              <w:spacing w:before="40" w:after="40" w:line="276" w:lineRule="auto"/>
              <w:jc w:val="center"/>
            </w:pPr>
          </w:p>
        </w:tc>
        <w:tc>
          <w:tcPr>
            <w:tcW w:w="1180" w:type="dxa"/>
          </w:tcPr>
          <w:p w14:paraId="17EC7975">
            <w:pPr>
              <w:spacing w:before="40" w:after="40" w:line="276" w:lineRule="auto"/>
              <w:jc w:val="center"/>
            </w:pPr>
          </w:p>
        </w:tc>
        <w:tc>
          <w:tcPr>
            <w:tcW w:w="1157" w:type="dxa"/>
          </w:tcPr>
          <w:p w14:paraId="609ACEE6">
            <w:pPr>
              <w:spacing w:before="40" w:after="40" w:line="276" w:lineRule="auto"/>
              <w:jc w:val="center"/>
            </w:pPr>
          </w:p>
        </w:tc>
        <w:tc>
          <w:tcPr>
            <w:tcW w:w="853" w:type="dxa"/>
          </w:tcPr>
          <w:p w14:paraId="4A3AF616">
            <w:pPr>
              <w:spacing w:before="40" w:after="40" w:line="276" w:lineRule="auto"/>
              <w:jc w:val="center"/>
            </w:pPr>
          </w:p>
        </w:tc>
        <w:tc>
          <w:tcPr>
            <w:tcW w:w="853" w:type="dxa"/>
          </w:tcPr>
          <w:p w14:paraId="6BA1054A">
            <w:pPr>
              <w:spacing w:before="40" w:after="40" w:line="276" w:lineRule="auto"/>
              <w:jc w:val="center"/>
            </w:pPr>
          </w:p>
        </w:tc>
        <w:tc>
          <w:tcPr>
            <w:tcW w:w="691" w:type="dxa"/>
          </w:tcPr>
          <w:p w14:paraId="4322C8AE">
            <w:pPr>
              <w:spacing w:before="40" w:after="40" w:line="276" w:lineRule="auto"/>
              <w:jc w:val="center"/>
            </w:pPr>
          </w:p>
        </w:tc>
        <w:tc>
          <w:tcPr>
            <w:tcW w:w="853" w:type="dxa"/>
          </w:tcPr>
          <w:p w14:paraId="479F244F">
            <w:pPr>
              <w:spacing w:before="40" w:after="40" w:line="276" w:lineRule="auto"/>
              <w:jc w:val="center"/>
            </w:pPr>
          </w:p>
        </w:tc>
      </w:tr>
      <w:tr w14:paraId="1FE1DB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49" w:type="dxa"/>
          </w:tcPr>
          <w:p w14:paraId="5DCF1FCE">
            <w:pPr>
              <w:spacing w:before="40" w:after="40" w:line="276" w:lineRule="auto"/>
              <w:jc w:val="center"/>
            </w:pPr>
            <w:r>
              <w:rPr>
                <w:rFonts w:ascii="仿宋_GB2312" w:hAnsi="仿宋_GB2312" w:eastAsia="仿宋_GB2312"/>
                <w:b w:val="0"/>
                <w:sz w:val="21"/>
              </w:rPr>
              <w:t>4</w:t>
            </w:r>
          </w:p>
        </w:tc>
        <w:tc>
          <w:tcPr>
            <w:tcW w:w="912" w:type="dxa"/>
          </w:tcPr>
          <w:p w14:paraId="0B387896">
            <w:pPr>
              <w:spacing w:before="40" w:after="40" w:line="276" w:lineRule="auto"/>
              <w:jc w:val="center"/>
            </w:pPr>
          </w:p>
        </w:tc>
        <w:tc>
          <w:tcPr>
            <w:tcW w:w="1017" w:type="dxa"/>
          </w:tcPr>
          <w:p w14:paraId="61DC1239">
            <w:pPr>
              <w:spacing w:before="40" w:after="40" w:line="276" w:lineRule="auto"/>
              <w:jc w:val="center"/>
            </w:pPr>
          </w:p>
        </w:tc>
        <w:tc>
          <w:tcPr>
            <w:tcW w:w="1180" w:type="dxa"/>
          </w:tcPr>
          <w:p w14:paraId="3B7875E7">
            <w:pPr>
              <w:spacing w:before="40" w:after="40" w:line="276" w:lineRule="auto"/>
              <w:jc w:val="center"/>
            </w:pPr>
          </w:p>
        </w:tc>
        <w:tc>
          <w:tcPr>
            <w:tcW w:w="1157" w:type="dxa"/>
          </w:tcPr>
          <w:p w14:paraId="5498B70E">
            <w:pPr>
              <w:spacing w:before="40" w:after="40" w:line="276" w:lineRule="auto"/>
              <w:jc w:val="center"/>
            </w:pPr>
          </w:p>
        </w:tc>
        <w:tc>
          <w:tcPr>
            <w:tcW w:w="853" w:type="dxa"/>
          </w:tcPr>
          <w:p w14:paraId="5E79B4AB">
            <w:pPr>
              <w:spacing w:before="40" w:after="40" w:line="276" w:lineRule="auto"/>
              <w:jc w:val="center"/>
            </w:pPr>
          </w:p>
        </w:tc>
        <w:tc>
          <w:tcPr>
            <w:tcW w:w="853" w:type="dxa"/>
          </w:tcPr>
          <w:p w14:paraId="30C618B5">
            <w:pPr>
              <w:spacing w:before="40" w:after="40" w:line="276" w:lineRule="auto"/>
              <w:jc w:val="center"/>
            </w:pPr>
          </w:p>
        </w:tc>
        <w:tc>
          <w:tcPr>
            <w:tcW w:w="691" w:type="dxa"/>
          </w:tcPr>
          <w:p w14:paraId="3E46A2A3">
            <w:pPr>
              <w:spacing w:before="40" w:after="40" w:line="276" w:lineRule="auto"/>
              <w:jc w:val="center"/>
            </w:pPr>
          </w:p>
        </w:tc>
        <w:tc>
          <w:tcPr>
            <w:tcW w:w="853" w:type="dxa"/>
          </w:tcPr>
          <w:p w14:paraId="3293F5F1">
            <w:pPr>
              <w:spacing w:before="40" w:after="40" w:line="276" w:lineRule="auto"/>
              <w:jc w:val="center"/>
            </w:pPr>
          </w:p>
        </w:tc>
      </w:tr>
      <w:tr w14:paraId="5767DD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49" w:type="dxa"/>
          </w:tcPr>
          <w:p w14:paraId="33DF2DA4">
            <w:pPr>
              <w:spacing w:before="40" w:after="40" w:line="276" w:lineRule="auto"/>
              <w:jc w:val="center"/>
            </w:pPr>
            <w:r>
              <w:rPr>
                <w:rFonts w:ascii="仿宋_GB2312" w:hAnsi="仿宋_GB2312" w:eastAsia="仿宋_GB2312"/>
                <w:b w:val="0"/>
                <w:sz w:val="21"/>
              </w:rPr>
              <w:t>5</w:t>
            </w:r>
          </w:p>
        </w:tc>
        <w:tc>
          <w:tcPr>
            <w:tcW w:w="912" w:type="dxa"/>
          </w:tcPr>
          <w:p w14:paraId="66F104B8">
            <w:pPr>
              <w:spacing w:before="40" w:after="40" w:line="276" w:lineRule="auto"/>
              <w:jc w:val="center"/>
            </w:pPr>
          </w:p>
        </w:tc>
        <w:tc>
          <w:tcPr>
            <w:tcW w:w="1017" w:type="dxa"/>
          </w:tcPr>
          <w:p w14:paraId="79D2D7C6">
            <w:pPr>
              <w:spacing w:before="40" w:after="40" w:line="276" w:lineRule="auto"/>
              <w:jc w:val="center"/>
            </w:pPr>
          </w:p>
        </w:tc>
        <w:tc>
          <w:tcPr>
            <w:tcW w:w="1180" w:type="dxa"/>
          </w:tcPr>
          <w:p w14:paraId="0105B5D1">
            <w:pPr>
              <w:spacing w:before="40" w:after="40" w:line="276" w:lineRule="auto"/>
              <w:jc w:val="center"/>
            </w:pPr>
          </w:p>
        </w:tc>
        <w:tc>
          <w:tcPr>
            <w:tcW w:w="1157" w:type="dxa"/>
          </w:tcPr>
          <w:p w14:paraId="6942CB93">
            <w:pPr>
              <w:spacing w:before="40" w:after="40" w:line="276" w:lineRule="auto"/>
              <w:jc w:val="center"/>
            </w:pPr>
          </w:p>
        </w:tc>
        <w:tc>
          <w:tcPr>
            <w:tcW w:w="853" w:type="dxa"/>
          </w:tcPr>
          <w:p w14:paraId="52A8CD0F">
            <w:pPr>
              <w:spacing w:before="40" w:after="40" w:line="276" w:lineRule="auto"/>
              <w:jc w:val="center"/>
            </w:pPr>
          </w:p>
        </w:tc>
        <w:tc>
          <w:tcPr>
            <w:tcW w:w="853" w:type="dxa"/>
          </w:tcPr>
          <w:p w14:paraId="370A8CDE">
            <w:pPr>
              <w:spacing w:before="40" w:after="40" w:line="276" w:lineRule="auto"/>
              <w:jc w:val="center"/>
            </w:pPr>
          </w:p>
        </w:tc>
        <w:tc>
          <w:tcPr>
            <w:tcW w:w="691" w:type="dxa"/>
          </w:tcPr>
          <w:p w14:paraId="019AE386">
            <w:pPr>
              <w:spacing w:before="40" w:after="40" w:line="276" w:lineRule="auto"/>
              <w:jc w:val="center"/>
            </w:pPr>
          </w:p>
        </w:tc>
        <w:tc>
          <w:tcPr>
            <w:tcW w:w="853" w:type="dxa"/>
          </w:tcPr>
          <w:p w14:paraId="0AA0F26E">
            <w:pPr>
              <w:spacing w:before="40" w:after="40" w:line="276" w:lineRule="auto"/>
              <w:jc w:val="center"/>
            </w:pPr>
          </w:p>
        </w:tc>
      </w:tr>
      <w:tr w14:paraId="3BF647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49" w:type="dxa"/>
          </w:tcPr>
          <w:p w14:paraId="10F545BA">
            <w:pPr>
              <w:spacing w:before="40" w:after="40" w:line="276" w:lineRule="auto"/>
              <w:jc w:val="center"/>
            </w:pPr>
            <w:r>
              <w:rPr>
                <w:rFonts w:ascii="仿宋_GB2312" w:hAnsi="仿宋_GB2312" w:eastAsia="仿宋_GB2312"/>
                <w:b w:val="0"/>
                <w:sz w:val="21"/>
              </w:rPr>
              <w:t>…</w:t>
            </w:r>
          </w:p>
        </w:tc>
        <w:tc>
          <w:tcPr>
            <w:tcW w:w="912" w:type="dxa"/>
          </w:tcPr>
          <w:p w14:paraId="4B114E8B">
            <w:pPr>
              <w:spacing w:before="40" w:after="40" w:line="276" w:lineRule="auto"/>
              <w:jc w:val="center"/>
            </w:pPr>
          </w:p>
        </w:tc>
        <w:tc>
          <w:tcPr>
            <w:tcW w:w="1017" w:type="dxa"/>
          </w:tcPr>
          <w:p w14:paraId="3EE3B8F6">
            <w:pPr>
              <w:spacing w:before="40" w:after="40" w:line="276" w:lineRule="auto"/>
              <w:jc w:val="center"/>
            </w:pPr>
          </w:p>
        </w:tc>
        <w:tc>
          <w:tcPr>
            <w:tcW w:w="1180" w:type="dxa"/>
          </w:tcPr>
          <w:p w14:paraId="1773F262">
            <w:pPr>
              <w:spacing w:before="40" w:after="40" w:line="276" w:lineRule="auto"/>
              <w:jc w:val="center"/>
            </w:pPr>
          </w:p>
        </w:tc>
        <w:tc>
          <w:tcPr>
            <w:tcW w:w="1157" w:type="dxa"/>
          </w:tcPr>
          <w:p w14:paraId="6572C833">
            <w:pPr>
              <w:spacing w:before="40" w:after="40" w:line="276" w:lineRule="auto"/>
              <w:jc w:val="center"/>
            </w:pPr>
          </w:p>
        </w:tc>
        <w:tc>
          <w:tcPr>
            <w:tcW w:w="853" w:type="dxa"/>
          </w:tcPr>
          <w:p w14:paraId="01C2A1D4">
            <w:pPr>
              <w:spacing w:before="40" w:after="40" w:line="276" w:lineRule="auto"/>
              <w:jc w:val="center"/>
            </w:pPr>
          </w:p>
        </w:tc>
        <w:tc>
          <w:tcPr>
            <w:tcW w:w="853" w:type="dxa"/>
          </w:tcPr>
          <w:p w14:paraId="24D90E87">
            <w:pPr>
              <w:spacing w:before="40" w:after="40" w:line="276" w:lineRule="auto"/>
              <w:jc w:val="center"/>
            </w:pPr>
          </w:p>
        </w:tc>
        <w:tc>
          <w:tcPr>
            <w:tcW w:w="691" w:type="dxa"/>
          </w:tcPr>
          <w:p w14:paraId="7D46FA2D">
            <w:pPr>
              <w:spacing w:before="40" w:after="40" w:line="276" w:lineRule="auto"/>
              <w:jc w:val="center"/>
            </w:pPr>
          </w:p>
        </w:tc>
        <w:tc>
          <w:tcPr>
            <w:tcW w:w="853" w:type="dxa"/>
          </w:tcPr>
          <w:p w14:paraId="57299293">
            <w:pPr>
              <w:spacing w:before="40" w:after="40" w:line="276" w:lineRule="auto"/>
              <w:jc w:val="center"/>
            </w:pPr>
          </w:p>
        </w:tc>
      </w:tr>
      <w:tr w14:paraId="475172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49" w:type="dxa"/>
          </w:tcPr>
          <w:p w14:paraId="1F0E9199">
            <w:pPr>
              <w:spacing w:before="40" w:after="40" w:line="276" w:lineRule="auto"/>
              <w:jc w:val="center"/>
            </w:pPr>
            <w:r>
              <w:rPr>
                <w:rFonts w:ascii="仿宋_GB2312" w:hAnsi="仿宋_GB2312" w:eastAsia="仿宋_GB2312"/>
                <w:b w:val="0"/>
                <w:sz w:val="21"/>
              </w:rPr>
              <w:t>合计</w:t>
            </w:r>
          </w:p>
        </w:tc>
        <w:tc>
          <w:tcPr>
            <w:tcW w:w="912" w:type="dxa"/>
          </w:tcPr>
          <w:p w14:paraId="2652DADF">
            <w:pPr>
              <w:spacing w:before="40" w:after="40" w:line="276" w:lineRule="auto"/>
              <w:jc w:val="center"/>
            </w:pPr>
            <w:r>
              <w:rPr>
                <w:rFonts w:ascii="仿宋_GB2312" w:hAnsi="仿宋_GB2312" w:eastAsia="仿宋_GB2312"/>
                <w:b w:val="0"/>
                <w:sz w:val="21"/>
              </w:rPr>
              <w:t>结业____人</w:t>
            </w:r>
          </w:p>
        </w:tc>
        <w:tc>
          <w:tcPr>
            <w:tcW w:w="1017" w:type="dxa"/>
          </w:tcPr>
          <w:p w14:paraId="2BEEB7C3">
            <w:pPr>
              <w:spacing w:before="40" w:after="40" w:line="276" w:lineRule="auto"/>
              <w:jc w:val="center"/>
            </w:pPr>
          </w:p>
        </w:tc>
        <w:tc>
          <w:tcPr>
            <w:tcW w:w="1180" w:type="dxa"/>
          </w:tcPr>
          <w:p w14:paraId="05620C2E">
            <w:pPr>
              <w:spacing w:before="40" w:after="40" w:line="276" w:lineRule="auto"/>
              <w:jc w:val="center"/>
            </w:pPr>
          </w:p>
        </w:tc>
        <w:tc>
          <w:tcPr>
            <w:tcW w:w="1157" w:type="dxa"/>
          </w:tcPr>
          <w:p w14:paraId="1175EAE5">
            <w:pPr>
              <w:spacing w:before="40" w:after="40" w:line="276" w:lineRule="auto"/>
              <w:jc w:val="center"/>
            </w:pPr>
            <w:r>
              <w:rPr>
                <w:rFonts w:ascii="仿宋_GB2312" w:hAnsi="仿宋_GB2312" w:eastAsia="仿宋_GB2312"/>
                <w:b w:val="0"/>
                <w:sz w:val="21"/>
              </w:rPr>
              <w:t>优秀学员____人</w:t>
            </w:r>
          </w:p>
        </w:tc>
        <w:tc>
          <w:tcPr>
            <w:tcW w:w="853" w:type="dxa"/>
          </w:tcPr>
          <w:p w14:paraId="11A8BCCE">
            <w:pPr>
              <w:spacing w:before="40" w:after="40" w:line="276" w:lineRule="auto"/>
              <w:jc w:val="center"/>
            </w:pPr>
          </w:p>
        </w:tc>
        <w:tc>
          <w:tcPr>
            <w:tcW w:w="853" w:type="dxa"/>
          </w:tcPr>
          <w:p w14:paraId="22AE1DE2">
            <w:pPr>
              <w:spacing w:before="40" w:after="40" w:line="276" w:lineRule="auto"/>
              <w:jc w:val="center"/>
            </w:pPr>
          </w:p>
        </w:tc>
        <w:tc>
          <w:tcPr>
            <w:tcW w:w="691" w:type="dxa"/>
          </w:tcPr>
          <w:p w14:paraId="1FB8C6F6">
            <w:pPr>
              <w:spacing w:before="40" w:after="40" w:line="276" w:lineRule="auto"/>
              <w:jc w:val="center"/>
            </w:pPr>
          </w:p>
        </w:tc>
        <w:tc>
          <w:tcPr>
            <w:tcW w:w="853" w:type="dxa"/>
          </w:tcPr>
          <w:p w14:paraId="6D37B0D8">
            <w:pPr>
              <w:spacing w:before="40" w:after="40" w:line="276" w:lineRule="auto"/>
              <w:jc w:val="center"/>
            </w:pPr>
          </w:p>
        </w:tc>
      </w:tr>
    </w:tbl>
    <w:p w14:paraId="65E44B7E">
      <w:pPr>
        <w:spacing w:after="120" w:line="360" w:lineRule="auto"/>
      </w:pPr>
      <w:bookmarkStart w:id="0" w:name="_GoBack"/>
      <w:bookmarkEnd w:id="0"/>
    </w:p>
    <w:sectPr>
      <w:pgSz w:w="11906" w:h="16838"/>
      <w:pgMar w:top="2098" w:right="1474" w:bottom="1984" w:left="158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MS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44270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仿宋_GB2312" w:hAnsi="仿宋_GB2312" w:eastAsia="仿宋_GB2312" w:cstheme="minorBidi"/>
      <w:sz w:val="24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571</Words>
  <Characters>637</Characters>
  <Lines>0</Lines>
  <Paragraphs>0</Paragraphs>
  <TotalTime>13</TotalTime>
  <ScaleCrop>false</ScaleCrop>
  <LinksUpToDate>false</LinksUpToDate>
  <CharactersWithSpaces>639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唐思</cp:lastModifiedBy>
  <dcterms:modified xsi:type="dcterms:W3CDTF">2026-10-16T09:24:24Z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eyJoZGlkIjoiZDgzNTMxOTBlN2M2ZmViMDgwNzYxMzY1N2Q3ZDQxOTIiLCJ1c2VySWQiOiIyMjc2NTgwMDcifQ==</vt:lpwstr>
  </property>
  <property fmtid="{D5CDD505-2E9C-101B-9397-08002B2CF9AE}" pid="3" name="KSOProductBuildVer">
    <vt:lpwstr>2052-12.1.0.28802</vt:lpwstr>
  </property>
  <property fmtid="{D5CDD505-2E9C-101B-9397-08002B2CF9AE}" pid="4" name="ICV">
    <vt:lpwstr>11C871D312AA49BCBE4814D9C7827AF9_12</vt:lpwstr>
  </property>
</Properties>
</file>